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Default="00AB6113" w:rsidP="00AB6113">
      <w:pPr>
        <w:pStyle w:val="Title"/>
      </w:pPr>
      <w:r>
        <w:t>LA BOARD OF CHIROPRACTIC EXAMINERS</w:t>
      </w:r>
    </w:p>
    <w:p w:rsidR="00AB6113" w:rsidRDefault="00AB6113" w:rsidP="00AB6113">
      <w:pPr>
        <w:pStyle w:val="Subtitle"/>
      </w:pPr>
      <w:r>
        <w:t>SUMMARY OF MINUTES</w:t>
      </w:r>
    </w:p>
    <w:p w:rsidR="00AB6113" w:rsidRDefault="00AB6113" w:rsidP="00AB6113">
      <w:pPr>
        <w:ind w:left="720"/>
        <w:jc w:val="center"/>
        <w:rPr>
          <w:b/>
        </w:rPr>
      </w:pPr>
      <w:r>
        <w:rPr>
          <w:b/>
        </w:rPr>
        <w:t>BOARD MEETING –</w:t>
      </w:r>
      <w:r>
        <w:rPr>
          <w:b/>
          <w:caps/>
        </w:rPr>
        <w:t xml:space="preserve"> </w:t>
      </w:r>
      <w:r w:rsidR="00D23F3D">
        <w:rPr>
          <w:b/>
          <w:caps/>
        </w:rPr>
        <w:t>JUNE 16,</w:t>
      </w:r>
      <w:r w:rsidR="00594BE0">
        <w:rPr>
          <w:b/>
          <w:caps/>
        </w:rPr>
        <w:t xml:space="preserve"> </w:t>
      </w:r>
      <w:r w:rsidR="00D05BA6">
        <w:rPr>
          <w:b/>
          <w:caps/>
        </w:rPr>
        <w:t>2016</w:t>
      </w:r>
    </w:p>
    <w:p w:rsidR="00AB6113" w:rsidRDefault="00AB6113" w:rsidP="00AB6113">
      <w:pPr>
        <w:tabs>
          <w:tab w:val="left" w:pos="8640"/>
        </w:tabs>
        <w:ind w:left="720"/>
        <w:jc w:val="center"/>
      </w:pPr>
    </w:p>
    <w:p w:rsidR="0068493A" w:rsidRDefault="0068493A" w:rsidP="00AB6113">
      <w:pPr>
        <w:tabs>
          <w:tab w:val="left" w:pos="-1080"/>
        </w:tabs>
        <w:ind w:left="2880" w:right="-90" w:hanging="2160"/>
        <w:jc w:val="both"/>
      </w:pPr>
    </w:p>
    <w:p w:rsidR="0068493A" w:rsidRDefault="0068493A" w:rsidP="00AB6113">
      <w:pPr>
        <w:tabs>
          <w:tab w:val="left" w:pos="-1080"/>
        </w:tabs>
        <w:ind w:left="2880" w:right="-90" w:hanging="2160"/>
        <w:jc w:val="both"/>
      </w:pPr>
    </w:p>
    <w:p w:rsidR="00AB6113" w:rsidRPr="002D2232" w:rsidRDefault="00AB6113" w:rsidP="00AB6113">
      <w:pPr>
        <w:tabs>
          <w:tab w:val="left" w:pos="-1080"/>
        </w:tabs>
        <w:ind w:left="2880" w:right="-90" w:hanging="2160"/>
        <w:jc w:val="both"/>
      </w:pPr>
      <w:proofErr w:type="gramStart"/>
      <w:r w:rsidRPr="002D2232">
        <w:t>Members Present:</w:t>
      </w:r>
      <w:r w:rsidRPr="002D2232">
        <w:tab/>
      </w:r>
      <w:r w:rsidR="00D61F5F" w:rsidRPr="002D2232">
        <w:t>Dr</w:t>
      </w:r>
      <w:r w:rsidR="00D61F5F">
        <w:t>. Ned J. Martello</w:t>
      </w:r>
      <w:r w:rsidR="001B40B7">
        <w:t>, President</w:t>
      </w:r>
      <w:r w:rsidR="00FD0F35">
        <w:t>;</w:t>
      </w:r>
      <w:r w:rsidR="000D08D1">
        <w:t xml:space="preserve"> </w:t>
      </w:r>
      <w:r w:rsidR="00D61F5F">
        <w:t>Dr. Michael Cavanaugh,</w:t>
      </w:r>
      <w:r w:rsidR="00D61F5F" w:rsidRPr="002D2232">
        <w:t xml:space="preserve"> </w:t>
      </w:r>
      <w:r w:rsidR="000D08D1" w:rsidRPr="002D2232">
        <w:t>Vice-President</w:t>
      </w:r>
      <w:r w:rsidR="000D08D1">
        <w:t>;</w:t>
      </w:r>
      <w:r w:rsidR="00D61F5F">
        <w:t xml:space="preserve"> </w:t>
      </w:r>
      <w:r w:rsidR="00D61F5F" w:rsidRPr="002D2232">
        <w:t xml:space="preserve">Dr. </w:t>
      </w:r>
      <w:r w:rsidR="00D61F5F">
        <w:t xml:space="preserve">Jon E. Zeagler, Secretary-Treasurer; </w:t>
      </w:r>
      <w:r w:rsidR="00D61F5F" w:rsidRPr="002D2232">
        <w:t xml:space="preserve">Dr. </w:t>
      </w:r>
      <w:r w:rsidR="00D61F5F">
        <w:t>Wynn T. Harvey;</w:t>
      </w:r>
      <w:r w:rsidR="0052153A">
        <w:t xml:space="preserve"> Dr.</w:t>
      </w:r>
      <w:proofErr w:type="gramEnd"/>
      <w:r w:rsidR="0052153A">
        <w:t xml:space="preserve">  Joseph E. Turk</w:t>
      </w:r>
      <w:r w:rsidR="00756570">
        <w:t xml:space="preserve">; </w:t>
      </w:r>
      <w:r w:rsidR="00FF2DC4">
        <w:t>Dr. R. Buckley VanBreemen</w:t>
      </w:r>
      <w:r w:rsidR="00C95043">
        <w:t>:</w:t>
      </w:r>
      <w:r w:rsidR="00FF2DC4">
        <w:t xml:space="preserve"> Dr. Mark B. Kruse.</w:t>
      </w:r>
    </w:p>
    <w:p w:rsidR="007D04AA" w:rsidRPr="002D2232" w:rsidRDefault="00AB6113" w:rsidP="00AB6113">
      <w:pPr>
        <w:ind w:left="2880" w:hanging="2160"/>
        <w:jc w:val="both"/>
      </w:pPr>
      <w:r w:rsidRPr="002D2232">
        <w:t xml:space="preserve">Members Absent: </w:t>
      </w:r>
      <w:r w:rsidRPr="002D2232">
        <w:tab/>
      </w:r>
      <w:r w:rsidR="00FF2DC4">
        <w:t>None</w:t>
      </w:r>
      <w:r w:rsidR="00D05BA6">
        <w:t>.</w:t>
      </w:r>
      <w:r w:rsidR="00310AA7">
        <w:tab/>
      </w:r>
    </w:p>
    <w:p w:rsidR="00AB6113" w:rsidRDefault="00AB6113" w:rsidP="00AB6113">
      <w:pPr>
        <w:ind w:left="2880" w:hanging="2160"/>
        <w:jc w:val="both"/>
      </w:pPr>
      <w:r w:rsidRPr="002D2232">
        <w:t>Staff Present:</w:t>
      </w:r>
      <w:r w:rsidRPr="002D2232">
        <w:tab/>
        <w:t>Patricia A. Oliver, Executive Director</w:t>
      </w:r>
    </w:p>
    <w:p w:rsidR="001B40B7" w:rsidRPr="002D2232" w:rsidRDefault="001B40B7" w:rsidP="00AB6113">
      <w:pPr>
        <w:ind w:left="2880" w:hanging="2160"/>
        <w:jc w:val="both"/>
      </w:pPr>
      <w:r>
        <w:tab/>
      </w:r>
      <w:r w:rsidR="00FF2DC4">
        <w:t>Shellie Hebert-Schmidt</w:t>
      </w:r>
      <w:r>
        <w:t>, Administrative Assistant</w:t>
      </w:r>
    </w:p>
    <w:p w:rsidR="00AB6113" w:rsidRPr="002D2232" w:rsidRDefault="00AB6113" w:rsidP="00AB6113">
      <w:pPr>
        <w:ind w:left="2880" w:hanging="2160"/>
        <w:jc w:val="both"/>
      </w:pPr>
      <w:r w:rsidRPr="002D2232">
        <w:t>Legal Counsel:</w:t>
      </w:r>
      <w:r w:rsidRPr="002D2232">
        <w:tab/>
      </w:r>
      <w:r w:rsidR="00594BE0">
        <w:t>Jeddie Smith</w:t>
      </w:r>
      <w:r w:rsidR="005A328E">
        <w:t>, Asst</w:t>
      </w:r>
      <w:r w:rsidR="00FD0F35">
        <w:t>. Attorney General</w:t>
      </w:r>
      <w:r w:rsidR="001B40B7">
        <w:t>.</w:t>
      </w:r>
    </w:p>
    <w:p w:rsidR="00AB6113" w:rsidRPr="002D2232" w:rsidRDefault="00AB6113" w:rsidP="00AB6113">
      <w:pPr>
        <w:ind w:left="2880" w:hanging="2160"/>
        <w:jc w:val="both"/>
      </w:pPr>
      <w:r w:rsidRPr="002D2232">
        <w:t>Audience:</w:t>
      </w:r>
      <w:r w:rsidRPr="002D2232">
        <w:tab/>
      </w:r>
      <w:r w:rsidR="008B1E7F">
        <w:t>Hung Doan, D.C., Marrero, LA</w:t>
      </w:r>
      <w:r w:rsidR="00081200">
        <w:t>.</w:t>
      </w:r>
    </w:p>
    <w:p w:rsidR="00AB6113" w:rsidRDefault="00AB6113" w:rsidP="00AB6113">
      <w:pPr>
        <w:jc w:val="both"/>
      </w:pPr>
    </w:p>
    <w:p w:rsidR="0068493A" w:rsidRPr="002D2232" w:rsidRDefault="0068493A" w:rsidP="00AB6113">
      <w:pPr>
        <w:jc w:val="both"/>
      </w:pPr>
    </w:p>
    <w:p w:rsidR="00AB6113" w:rsidRDefault="00AB6113" w:rsidP="00AB6113">
      <w:pPr>
        <w:ind w:left="720"/>
        <w:jc w:val="both"/>
      </w:pPr>
      <w:r w:rsidRPr="002D2232">
        <w:t>Meeting called to order at</w:t>
      </w:r>
      <w:r w:rsidR="002D2232">
        <w:t xml:space="preserve"> </w:t>
      </w:r>
      <w:r w:rsidR="00295193">
        <w:t>8:</w:t>
      </w:r>
      <w:r w:rsidR="00D23F3D">
        <w:t>3</w:t>
      </w:r>
      <w:r w:rsidR="00594BE0">
        <w:t>2</w:t>
      </w:r>
      <w:r w:rsidR="00310AA7">
        <w:t xml:space="preserve"> </w:t>
      </w:r>
      <w:r w:rsidR="002D2232">
        <w:t>a</w:t>
      </w:r>
      <w:r w:rsidR="00310AA7">
        <w:t>.m.</w:t>
      </w:r>
      <w:r w:rsidR="00445766">
        <w:t xml:space="preserve">, </w:t>
      </w:r>
      <w:r w:rsidR="00445766" w:rsidRPr="002D2232">
        <w:t>Dr</w:t>
      </w:r>
      <w:r w:rsidRPr="002D2232">
        <w:t xml:space="preserve">. </w:t>
      </w:r>
      <w:r w:rsidR="007F6D22">
        <w:t>Ned J. Martello</w:t>
      </w:r>
      <w:r w:rsidRPr="002D2232">
        <w:t xml:space="preserve">, </w:t>
      </w:r>
      <w:r w:rsidR="007D04AA" w:rsidRPr="002D2232">
        <w:t>President</w:t>
      </w:r>
      <w:r w:rsidRPr="002D2232">
        <w:t>, presiding.</w:t>
      </w:r>
      <w:r w:rsidR="005B79A2">
        <w:t xml:space="preserve">  </w:t>
      </w:r>
    </w:p>
    <w:p w:rsidR="00756570" w:rsidRDefault="00756570" w:rsidP="005D09F9">
      <w:pPr>
        <w:ind w:left="720"/>
        <w:jc w:val="both"/>
      </w:pPr>
    </w:p>
    <w:p w:rsidR="00310AA7" w:rsidRPr="000B0B6F" w:rsidRDefault="00AB6113" w:rsidP="005D09F9">
      <w:pPr>
        <w:ind w:left="720"/>
        <w:jc w:val="both"/>
        <w:rPr>
          <w:sz w:val="22"/>
          <w:szCs w:val="22"/>
        </w:rPr>
      </w:pPr>
      <w:r w:rsidRPr="000B0B6F">
        <w:rPr>
          <w:sz w:val="22"/>
          <w:szCs w:val="22"/>
        </w:rPr>
        <w:t xml:space="preserve">The </w:t>
      </w:r>
      <w:r w:rsidRPr="000B0B6F">
        <w:rPr>
          <w:b/>
          <w:sz w:val="22"/>
          <w:szCs w:val="22"/>
        </w:rPr>
        <w:t>minutes</w:t>
      </w:r>
      <w:r w:rsidRPr="000B0B6F">
        <w:rPr>
          <w:sz w:val="22"/>
          <w:szCs w:val="22"/>
        </w:rPr>
        <w:t xml:space="preserve"> of the </w:t>
      </w:r>
      <w:r w:rsidR="00D23F3D" w:rsidRPr="000B0B6F">
        <w:rPr>
          <w:sz w:val="22"/>
          <w:szCs w:val="22"/>
        </w:rPr>
        <w:t>04/14/</w:t>
      </w:r>
      <w:r w:rsidR="00594BE0" w:rsidRPr="000B0B6F">
        <w:rPr>
          <w:sz w:val="22"/>
          <w:szCs w:val="22"/>
        </w:rPr>
        <w:t>2016</w:t>
      </w:r>
      <w:r w:rsidRPr="000B0B6F">
        <w:rPr>
          <w:sz w:val="22"/>
          <w:szCs w:val="22"/>
        </w:rPr>
        <w:t xml:space="preserve"> meeting were mailed to all Board members.  </w:t>
      </w:r>
      <w:r w:rsidR="00310AA7" w:rsidRPr="000B0B6F">
        <w:rPr>
          <w:sz w:val="22"/>
          <w:szCs w:val="22"/>
        </w:rPr>
        <w:t xml:space="preserve">Motion made by Dr. </w:t>
      </w:r>
      <w:r w:rsidR="00594BE0" w:rsidRPr="000B0B6F">
        <w:rPr>
          <w:sz w:val="22"/>
          <w:szCs w:val="22"/>
        </w:rPr>
        <w:t>Harvey</w:t>
      </w:r>
      <w:r w:rsidR="00310AA7" w:rsidRPr="000B0B6F">
        <w:rPr>
          <w:sz w:val="22"/>
          <w:szCs w:val="22"/>
        </w:rPr>
        <w:t xml:space="preserve">, seconded by Dr. </w:t>
      </w:r>
      <w:r w:rsidR="00594BE0" w:rsidRPr="000B0B6F">
        <w:rPr>
          <w:sz w:val="22"/>
          <w:szCs w:val="22"/>
        </w:rPr>
        <w:t>Kruse</w:t>
      </w:r>
      <w:r w:rsidR="002613BF" w:rsidRPr="000B0B6F">
        <w:rPr>
          <w:sz w:val="22"/>
          <w:szCs w:val="22"/>
        </w:rPr>
        <w:t xml:space="preserve">, </w:t>
      </w:r>
      <w:r w:rsidR="00310AA7" w:rsidRPr="000B0B6F">
        <w:rPr>
          <w:sz w:val="22"/>
          <w:szCs w:val="22"/>
        </w:rPr>
        <w:t xml:space="preserve">to accept the minutes as </w:t>
      </w:r>
      <w:r w:rsidR="00756570" w:rsidRPr="000B0B6F">
        <w:rPr>
          <w:sz w:val="22"/>
          <w:szCs w:val="22"/>
        </w:rPr>
        <w:t>prepared</w:t>
      </w:r>
      <w:r w:rsidR="00310AA7" w:rsidRPr="000B0B6F">
        <w:rPr>
          <w:sz w:val="22"/>
          <w:szCs w:val="22"/>
        </w:rPr>
        <w:t>.  With no objections, motion carries unanimously.</w:t>
      </w:r>
    </w:p>
    <w:p w:rsidR="0013429C" w:rsidRDefault="00AB6113" w:rsidP="00793347">
      <w:pPr>
        <w:ind w:left="720"/>
        <w:jc w:val="both"/>
      </w:pPr>
      <w:r w:rsidRPr="002D2232">
        <w:t xml:space="preserve">   </w:t>
      </w:r>
    </w:p>
    <w:p w:rsidR="00AB6113" w:rsidRPr="002D2232" w:rsidRDefault="00AB6113" w:rsidP="000B0B6F">
      <w:pPr>
        <w:ind w:left="720"/>
        <w:jc w:val="both"/>
        <w:rPr>
          <w:b/>
        </w:rPr>
      </w:pPr>
      <w:r w:rsidRPr="002D2232">
        <w:rPr>
          <w:b/>
        </w:rPr>
        <w:t xml:space="preserve">PUBLIC COMMENT:  </w:t>
      </w:r>
    </w:p>
    <w:p w:rsidR="00AB6113" w:rsidRDefault="00AB6113" w:rsidP="00AB6113">
      <w:pPr>
        <w:pStyle w:val="Heading4"/>
        <w:tabs>
          <w:tab w:val="left" w:pos="8640"/>
        </w:tabs>
      </w:pPr>
      <w:proofErr w:type="gramStart"/>
      <w:r w:rsidRPr="002D2232">
        <w:t>None</w:t>
      </w:r>
      <w:r w:rsidR="00C44135">
        <w:t>.</w:t>
      </w:r>
      <w:proofErr w:type="gramEnd"/>
    </w:p>
    <w:p w:rsidR="00C44135" w:rsidRPr="00C44135" w:rsidRDefault="00C44135" w:rsidP="00C44135"/>
    <w:p w:rsidR="00C44135" w:rsidRPr="002D2232" w:rsidRDefault="00C44135" w:rsidP="00C44135">
      <w:pPr>
        <w:tabs>
          <w:tab w:val="left" w:pos="8640"/>
        </w:tabs>
        <w:ind w:left="720"/>
        <w:jc w:val="both"/>
        <w:rPr>
          <w:b/>
          <w:u w:val="single"/>
        </w:rPr>
      </w:pPr>
      <w:r w:rsidRPr="002D2232">
        <w:rPr>
          <w:b/>
          <w:u w:val="single"/>
        </w:rPr>
        <w:t>STANDING COMMITTEE REPORTS</w:t>
      </w:r>
    </w:p>
    <w:p w:rsidR="00081200" w:rsidRPr="000B0B6F" w:rsidRDefault="00081200" w:rsidP="00081200">
      <w:pPr>
        <w:numPr>
          <w:ilvl w:val="0"/>
          <w:numId w:val="1"/>
        </w:numPr>
        <w:tabs>
          <w:tab w:val="left" w:pos="1440"/>
          <w:tab w:val="left" w:pos="8640"/>
        </w:tabs>
        <w:jc w:val="both"/>
        <w:rPr>
          <w:sz w:val="22"/>
          <w:szCs w:val="22"/>
        </w:rPr>
      </w:pPr>
      <w:r w:rsidRPr="000B0B6F">
        <w:rPr>
          <w:b/>
          <w:bCs/>
          <w:sz w:val="22"/>
          <w:szCs w:val="22"/>
        </w:rPr>
        <w:t>FINANCE COMMITTEE REPORT</w:t>
      </w:r>
      <w:r w:rsidRPr="000B0B6F">
        <w:rPr>
          <w:sz w:val="22"/>
          <w:szCs w:val="22"/>
        </w:rPr>
        <w:t xml:space="preserve"> </w:t>
      </w:r>
      <w:r w:rsidRPr="000B0B6F">
        <w:rPr>
          <w:b/>
          <w:bCs/>
          <w:sz w:val="22"/>
          <w:szCs w:val="22"/>
        </w:rPr>
        <w:t>by Ms. Oliver</w:t>
      </w:r>
      <w:r w:rsidR="00594BE0" w:rsidRPr="000B0B6F">
        <w:rPr>
          <w:b/>
          <w:bCs/>
          <w:sz w:val="22"/>
          <w:szCs w:val="22"/>
        </w:rPr>
        <w:t xml:space="preserve"> &amp; Dr. Zeagler</w:t>
      </w:r>
      <w:r w:rsidRPr="000B0B6F">
        <w:rPr>
          <w:b/>
          <w:bCs/>
          <w:sz w:val="22"/>
          <w:szCs w:val="22"/>
        </w:rPr>
        <w:t>:</w:t>
      </w:r>
    </w:p>
    <w:p w:rsidR="00594BE0" w:rsidRPr="000B0B6F" w:rsidRDefault="000E0B8A" w:rsidP="00081200">
      <w:pPr>
        <w:tabs>
          <w:tab w:val="left" w:pos="8640"/>
        </w:tabs>
        <w:ind w:left="1440"/>
        <w:jc w:val="both"/>
        <w:rPr>
          <w:sz w:val="22"/>
          <w:szCs w:val="22"/>
        </w:rPr>
      </w:pPr>
      <w:r w:rsidRPr="000B0B6F">
        <w:rPr>
          <w:b/>
          <w:sz w:val="22"/>
          <w:szCs w:val="22"/>
        </w:rPr>
        <w:t>F</w:t>
      </w:r>
      <w:r w:rsidR="00081200" w:rsidRPr="000B0B6F">
        <w:rPr>
          <w:b/>
          <w:sz w:val="22"/>
          <w:szCs w:val="22"/>
        </w:rPr>
        <w:t xml:space="preserve">inancial statement </w:t>
      </w:r>
      <w:r w:rsidR="00081200" w:rsidRPr="000B0B6F">
        <w:rPr>
          <w:sz w:val="22"/>
          <w:szCs w:val="22"/>
        </w:rPr>
        <w:t xml:space="preserve">for </w:t>
      </w:r>
      <w:r w:rsidR="008B1E7F" w:rsidRPr="000B0B6F">
        <w:rPr>
          <w:sz w:val="22"/>
          <w:szCs w:val="22"/>
        </w:rPr>
        <w:t>March, April, May</w:t>
      </w:r>
      <w:r w:rsidR="0052153A" w:rsidRPr="000B0B6F">
        <w:rPr>
          <w:sz w:val="22"/>
          <w:szCs w:val="22"/>
        </w:rPr>
        <w:t xml:space="preserve"> </w:t>
      </w:r>
      <w:r w:rsidR="00594BE0" w:rsidRPr="000B0B6F">
        <w:rPr>
          <w:sz w:val="22"/>
          <w:szCs w:val="22"/>
        </w:rPr>
        <w:t>2016</w:t>
      </w:r>
      <w:r w:rsidR="00081200" w:rsidRPr="000B0B6F">
        <w:rPr>
          <w:sz w:val="22"/>
          <w:szCs w:val="22"/>
        </w:rPr>
        <w:t xml:space="preserve"> </w:t>
      </w:r>
      <w:r w:rsidR="00594BE0" w:rsidRPr="000B0B6F">
        <w:rPr>
          <w:sz w:val="22"/>
          <w:szCs w:val="22"/>
        </w:rPr>
        <w:t>were</w:t>
      </w:r>
      <w:r w:rsidR="00081200" w:rsidRPr="000B0B6F">
        <w:rPr>
          <w:sz w:val="22"/>
          <w:szCs w:val="22"/>
        </w:rPr>
        <w:t xml:space="preserve"> prepared by Ms. Oliver and provided to the Board members. Motion made by Dr. </w:t>
      </w:r>
      <w:r w:rsidR="00594BE0" w:rsidRPr="000B0B6F">
        <w:rPr>
          <w:sz w:val="22"/>
          <w:szCs w:val="22"/>
        </w:rPr>
        <w:t xml:space="preserve">Zeagler, seconded by Dr. VanBreemen, </w:t>
      </w:r>
      <w:r w:rsidR="00756570" w:rsidRPr="000B0B6F">
        <w:rPr>
          <w:sz w:val="22"/>
          <w:szCs w:val="22"/>
        </w:rPr>
        <w:t>to accept the statement</w:t>
      </w:r>
      <w:r w:rsidR="00594BE0" w:rsidRPr="000B0B6F">
        <w:rPr>
          <w:sz w:val="22"/>
          <w:szCs w:val="22"/>
        </w:rPr>
        <w:t>s</w:t>
      </w:r>
      <w:r w:rsidR="00081200" w:rsidRPr="000B0B6F">
        <w:rPr>
          <w:sz w:val="22"/>
          <w:szCs w:val="22"/>
        </w:rPr>
        <w:t xml:space="preserve"> as prepared.  With no objections, motion carries unanimously</w:t>
      </w:r>
      <w:r w:rsidR="00756570" w:rsidRPr="000B0B6F">
        <w:rPr>
          <w:sz w:val="22"/>
          <w:szCs w:val="22"/>
        </w:rPr>
        <w:t xml:space="preserve">.  </w:t>
      </w:r>
    </w:p>
    <w:p w:rsidR="00594BE0" w:rsidRPr="000B0B6F" w:rsidRDefault="00764DD5" w:rsidP="00764DD5">
      <w:pPr>
        <w:tabs>
          <w:tab w:val="left" w:pos="8640"/>
        </w:tabs>
        <w:ind w:left="1440"/>
        <w:jc w:val="both"/>
        <w:rPr>
          <w:bCs/>
          <w:sz w:val="22"/>
          <w:szCs w:val="22"/>
        </w:rPr>
      </w:pPr>
      <w:r w:rsidRPr="000B0B6F">
        <w:rPr>
          <w:b/>
          <w:bCs/>
          <w:sz w:val="22"/>
          <w:szCs w:val="22"/>
        </w:rPr>
        <w:t xml:space="preserve">CD </w:t>
      </w:r>
      <w:r w:rsidR="00745F9B" w:rsidRPr="000B0B6F">
        <w:rPr>
          <w:b/>
          <w:bCs/>
          <w:sz w:val="22"/>
          <w:szCs w:val="22"/>
        </w:rPr>
        <w:t>report</w:t>
      </w:r>
      <w:r w:rsidR="00964187" w:rsidRPr="000B0B6F">
        <w:rPr>
          <w:b/>
          <w:bCs/>
          <w:sz w:val="22"/>
          <w:szCs w:val="22"/>
        </w:rPr>
        <w:t xml:space="preserve">:  </w:t>
      </w:r>
      <w:r w:rsidR="00745F9B" w:rsidRPr="000B0B6F">
        <w:rPr>
          <w:bCs/>
          <w:sz w:val="22"/>
          <w:szCs w:val="22"/>
        </w:rPr>
        <w:t xml:space="preserve"> Dr</w:t>
      </w:r>
      <w:r w:rsidR="0052153A" w:rsidRPr="000B0B6F">
        <w:rPr>
          <w:bCs/>
          <w:sz w:val="22"/>
          <w:szCs w:val="22"/>
        </w:rPr>
        <w:t xml:space="preserve">. Zeagler notes </w:t>
      </w:r>
      <w:r w:rsidR="00964187" w:rsidRPr="000B0B6F">
        <w:rPr>
          <w:bCs/>
          <w:sz w:val="22"/>
          <w:szCs w:val="22"/>
        </w:rPr>
        <w:t>no new CD activity since the April meeting</w:t>
      </w:r>
      <w:r w:rsidR="00594BE0" w:rsidRPr="000B0B6F">
        <w:rPr>
          <w:bCs/>
          <w:sz w:val="22"/>
          <w:szCs w:val="22"/>
        </w:rPr>
        <w:t>.</w:t>
      </w:r>
    </w:p>
    <w:p w:rsidR="00F86E5F" w:rsidRPr="000B0B6F" w:rsidRDefault="00774063" w:rsidP="00764DD5">
      <w:pPr>
        <w:tabs>
          <w:tab w:val="left" w:pos="8640"/>
        </w:tabs>
        <w:ind w:left="1440"/>
        <w:jc w:val="both"/>
        <w:rPr>
          <w:bCs/>
          <w:sz w:val="22"/>
          <w:szCs w:val="22"/>
        </w:rPr>
      </w:pPr>
      <w:r w:rsidRPr="000B0B6F">
        <w:rPr>
          <w:bCs/>
          <w:sz w:val="22"/>
          <w:szCs w:val="22"/>
        </w:rPr>
        <w:t>Ms. Oliver notes the annual audit has begun and the auditor team worked at the Board office last week for 2 days reviewing the year’s financials.</w:t>
      </w:r>
      <w:r w:rsidR="005C7561" w:rsidRPr="000B0B6F">
        <w:rPr>
          <w:bCs/>
          <w:sz w:val="22"/>
          <w:szCs w:val="22"/>
        </w:rPr>
        <w:t xml:space="preserve"> Ms. Oliver read the audit questionnaire to be answered by the Board relative “financial interest” “compliance” and </w:t>
      </w:r>
      <w:r w:rsidR="000B0B6F" w:rsidRPr="000B0B6F">
        <w:rPr>
          <w:bCs/>
          <w:sz w:val="22"/>
          <w:szCs w:val="22"/>
        </w:rPr>
        <w:t>“ethics”.</w:t>
      </w:r>
    </w:p>
    <w:p w:rsidR="007F6D22" w:rsidRPr="000B0B6F" w:rsidRDefault="007F6D22" w:rsidP="00241A3E">
      <w:pPr>
        <w:tabs>
          <w:tab w:val="left" w:pos="8640"/>
        </w:tabs>
        <w:ind w:left="1440"/>
        <w:jc w:val="both"/>
        <w:rPr>
          <w:bCs/>
          <w:sz w:val="22"/>
          <w:szCs w:val="22"/>
        </w:rPr>
      </w:pPr>
      <w:r w:rsidRPr="000B0B6F">
        <w:rPr>
          <w:bCs/>
          <w:sz w:val="22"/>
          <w:szCs w:val="22"/>
        </w:rPr>
        <w:t xml:space="preserve">All Board members present reviewed each </w:t>
      </w:r>
      <w:r w:rsidRPr="000B0B6F">
        <w:rPr>
          <w:b/>
          <w:bCs/>
          <w:sz w:val="22"/>
          <w:szCs w:val="22"/>
        </w:rPr>
        <w:t>expense and expenditure reimbursement</w:t>
      </w:r>
      <w:r w:rsidRPr="000B0B6F">
        <w:rPr>
          <w:bCs/>
          <w:sz w:val="22"/>
          <w:szCs w:val="22"/>
        </w:rPr>
        <w:t xml:space="preserve"> </w:t>
      </w:r>
      <w:r w:rsidR="00402647" w:rsidRPr="000B0B6F">
        <w:rPr>
          <w:bCs/>
          <w:sz w:val="22"/>
          <w:szCs w:val="22"/>
        </w:rPr>
        <w:t>paperwork</w:t>
      </w:r>
      <w:r w:rsidRPr="000B0B6F">
        <w:rPr>
          <w:bCs/>
          <w:sz w:val="22"/>
          <w:szCs w:val="22"/>
        </w:rPr>
        <w:t xml:space="preserve"> </w:t>
      </w:r>
      <w:r w:rsidR="0052153A" w:rsidRPr="000B0B6F">
        <w:rPr>
          <w:bCs/>
          <w:sz w:val="22"/>
          <w:szCs w:val="22"/>
        </w:rPr>
        <w:t xml:space="preserve">since the </w:t>
      </w:r>
      <w:r w:rsidR="00964187" w:rsidRPr="000B0B6F">
        <w:rPr>
          <w:bCs/>
          <w:sz w:val="22"/>
          <w:szCs w:val="22"/>
        </w:rPr>
        <w:t>April</w:t>
      </w:r>
      <w:r w:rsidR="0064281D" w:rsidRPr="000B0B6F">
        <w:rPr>
          <w:bCs/>
          <w:sz w:val="22"/>
          <w:szCs w:val="22"/>
        </w:rPr>
        <w:t>,</w:t>
      </w:r>
      <w:r w:rsidR="00594BE0" w:rsidRPr="000B0B6F">
        <w:rPr>
          <w:bCs/>
          <w:sz w:val="22"/>
          <w:szCs w:val="22"/>
        </w:rPr>
        <w:t xml:space="preserve"> 2016</w:t>
      </w:r>
      <w:r w:rsidR="0052153A" w:rsidRPr="000B0B6F">
        <w:rPr>
          <w:bCs/>
          <w:sz w:val="22"/>
          <w:szCs w:val="22"/>
        </w:rPr>
        <w:t xml:space="preserve"> Board meeting </w:t>
      </w:r>
      <w:r w:rsidR="00A57CF0" w:rsidRPr="000B0B6F">
        <w:rPr>
          <w:bCs/>
          <w:sz w:val="22"/>
          <w:szCs w:val="22"/>
        </w:rPr>
        <w:t>as well as all bank statements</w:t>
      </w:r>
      <w:r w:rsidR="0052153A" w:rsidRPr="000B0B6F">
        <w:rPr>
          <w:bCs/>
          <w:sz w:val="22"/>
          <w:szCs w:val="22"/>
        </w:rPr>
        <w:t xml:space="preserve"> and signed </w:t>
      </w:r>
      <w:r w:rsidR="00594BE0" w:rsidRPr="000B0B6F">
        <w:rPr>
          <w:bCs/>
          <w:sz w:val="22"/>
          <w:szCs w:val="22"/>
        </w:rPr>
        <w:t>the</w:t>
      </w:r>
      <w:r w:rsidR="0052153A" w:rsidRPr="000B0B6F">
        <w:rPr>
          <w:bCs/>
          <w:sz w:val="22"/>
          <w:szCs w:val="22"/>
        </w:rPr>
        <w:t xml:space="preserve"> cover </w:t>
      </w:r>
      <w:r w:rsidR="00402647" w:rsidRPr="000B0B6F">
        <w:rPr>
          <w:bCs/>
          <w:sz w:val="22"/>
          <w:szCs w:val="22"/>
        </w:rPr>
        <w:t xml:space="preserve">log </w:t>
      </w:r>
      <w:r w:rsidR="0052153A" w:rsidRPr="000B0B6F">
        <w:rPr>
          <w:bCs/>
          <w:sz w:val="22"/>
          <w:szCs w:val="22"/>
        </w:rPr>
        <w:t>sheet</w:t>
      </w:r>
      <w:r w:rsidRPr="000B0B6F">
        <w:rPr>
          <w:bCs/>
          <w:sz w:val="22"/>
          <w:szCs w:val="22"/>
        </w:rPr>
        <w:t xml:space="preserve">.  </w:t>
      </w:r>
    </w:p>
    <w:p w:rsidR="00964187" w:rsidRPr="000B0B6F" w:rsidRDefault="00805D7D" w:rsidP="00964187">
      <w:pPr>
        <w:tabs>
          <w:tab w:val="left" w:pos="8640"/>
        </w:tabs>
        <w:ind w:left="1440"/>
        <w:jc w:val="both"/>
        <w:rPr>
          <w:bCs/>
          <w:sz w:val="22"/>
          <w:szCs w:val="22"/>
        </w:rPr>
      </w:pPr>
      <w:r w:rsidRPr="000B0B6F">
        <w:rPr>
          <w:b/>
          <w:bCs/>
          <w:sz w:val="22"/>
          <w:szCs w:val="22"/>
        </w:rPr>
        <w:t>“Performance Indicator”</w:t>
      </w:r>
      <w:r w:rsidRPr="000B0B6F">
        <w:rPr>
          <w:bCs/>
          <w:sz w:val="22"/>
          <w:szCs w:val="22"/>
        </w:rPr>
        <w:t xml:space="preserve"> report compiled with info since last Board meeting</w:t>
      </w:r>
      <w:r w:rsidR="00AE7ADC" w:rsidRPr="000B0B6F">
        <w:rPr>
          <w:bCs/>
          <w:sz w:val="22"/>
          <w:szCs w:val="22"/>
        </w:rPr>
        <w:t xml:space="preserve"> was</w:t>
      </w:r>
      <w:r w:rsidRPr="000B0B6F">
        <w:rPr>
          <w:bCs/>
          <w:sz w:val="22"/>
          <w:szCs w:val="22"/>
        </w:rPr>
        <w:t xml:space="preserve"> provided to Board members</w:t>
      </w:r>
      <w:r w:rsidR="00AE7ADC" w:rsidRPr="000B0B6F">
        <w:rPr>
          <w:bCs/>
          <w:sz w:val="22"/>
          <w:szCs w:val="22"/>
        </w:rPr>
        <w:t xml:space="preserve"> for review.</w:t>
      </w:r>
    </w:p>
    <w:p w:rsidR="00964187" w:rsidRPr="000B0B6F" w:rsidRDefault="00964187" w:rsidP="00964187">
      <w:pPr>
        <w:tabs>
          <w:tab w:val="left" w:pos="8640"/>
        </w:tabs>
        <w:ind w:left="1440"/>
        <w:jc w:val="both"/>
        <w:rPr>
          <w:b/>
          <w:bCs/>
          <w:sz w:val="22"/>
          <w:szCs w:val="22"/>
        </w:rPr>
      </w:pPr>
    </w:p>
    <w:p w:rsidR="00964187" w:rsidRDefault="00964187" w:rsidP="00964187">
      <w:pPr>
        <w:tabs>
          <w:tab w:val="left" w:pos="8640"/>
        </w:tabs>
        <w:ind w:left="720"/>
        <w:jc w:val="both"/>
        <w:rPr>
          <w:bCs/>
        </w:rPr>
      </w:pPr>
      <w:r>
        <w:rPr>
          <w:bCs/>
        </w:rPr>
        <w:t xml:space="preserve">Motion made by Dr. Zeagler, seconded by Dr. VanBreemen, to amend the posted agenda to allow for the presentation of </w:t>
      </w:r>
      <w:r w:rsidRPr="00964187">
        <w:rPr>
          <w:b/>
          <w:bCs/>
        </w:rPr>
        <w:t>Hung Doan, D.C</w:t>
      </w:r>
      <w:r>
        <w:rPr>
          <w:bCs/>
        </w:rPr>
        <w:t xml:space="preserve">., Marrero, LA, relative to “background check” report information.  </w:t>
      </w:r>
    </w:p>
    <w:p w:rsidR="00964187" w:rsidRDefault="00964187" w:rsidP="00964187">
      <w:pPr>
        <w:tabs>
          <w:tab w:val="left" w:pos="8640"/>
        </w:tabs>
        <w:ind w:left="720"/>
        <w:jc w:val="both"/>
        <w:rPr>
          <w:bCs/>
        </w:rPr>
      </w:pPr>
      <w:r>
        <w:rPr>
          <w:bCs/>
        </w:rPr>
        <w:t>Roll call vote:  Harvey- Yes; Kruse – Yes; Zeagler – Yes; Cavanaugh – Yes; Turk – Yes; VanBreemen – Yes; Martello – Yes.  With 7 yeas, 0 nays, the agenda is amended.</w:t>
      </w:r>
    </w:p>
    <w:p w:rsidR="00964187" w:rsidRDefault="00964187" w:rsidP="00964187">
      <w:pPr>
        <w:tabs>
          <w:tab w:val="left" w:pos="8640"/>
        </w:tabs>
        <w:ind w:left="720"/>
        <w:jc w:val="both"/>
        <w:rPr>
          <w:bCs/>
        </w:rPr>
      </w:pPr>
      <w:r>
        <w:rPr>
          <w:bCs/>
        </w:rPr>
        <w:t xml:space="preserve">      Presentation by Dr. Doan regarding info contained in his “background report” and if he eligible to sit for the July licensure exam.  Motion made </w:t>
      </w:r>
      <w:r w:rsidR="005A328E">
        <w:rPr>
          <w:bCs/>
        </w:rPr>
        <w:t>b</w:t>
      </w:r>
      <w:r>
        <w:rPr>
          <w:bCs/>
        </w:rPr>
        <w:t xml:space="preserve">y Dr. Kruse, seconded by Dr. </w:t>
      </w:r>
      <w:r w:rsidR="005A328E">
        <w:rPr>
          <w:bCs/>
        </w:rPr>
        <w:t>VanBreemen</w:t>
      </w:r>
      <w:r>
        <w:rPr>
          <w:bCs/>
        </w:rPr>
        <w:t>, to accept Dr. Doan’s licensure application for the July 2016 exam.  With no objections, motion carries unanimously.</w:t>
      </w:r>
    </w:p>
    <w:p w:rsidR="00A90B03" w:rsidRPr="00964187" w:rsidRDefault="00A90B03" w:rsidP="00964187">
      <w:pPr>
        <w:tabs>
          <w:tab w:val="left" w:pos="8640"/>
        </w:tabs>
        <w:ind w:left="1440"/>
        <w:jc w:val="both"/>
        <w:rPr>
          <w:bCs/>
        </w:rPr>
      </w:pPr>
      <w:r>
        <w:rPr>
          <w:b/>
          <w:bCs/>
        </w:rPr>
        <w:br w:type="page"/>
      </w:r>
    </w:p>
    <w:p w:rsidR="00A90B03" w:rsidRPr="00960A0B" w:rsidRDefault="00A90B03" w:rsidP="00A90B03">
      <w:pPr>
        <w:rPr>
          <w:b/>
        </w:rPr>
      </w:pPr>
      <w:r w:rsidRPr="00960A0B">
        <w:rPr>
          <w:b/>
        </w:rPr>
        <w:lastRenderedPageBreak/>
        <w:t xml:space="preserve">MINUTES – </w:t>
      </w:r>
      <w:r w:rsidR="00964187">
        <w:rPr>
          <w:b/>
        </w:rPr>
        <w:t>06/1</w:t>
      </w:r>
      <w:r w:rsidR="00674F49">
        <w:rPr>
          <w:b/>
        </w:rPr>
        <w:t>6</w:t>
      </w:r>
      <w:r>
        <w:rPr>
          <w:b/>
        </w:rPr>
        <w:t>/2016</w:t>
      </w:r>
    </w:p>
    <w:p w:rsidR="00A90B03" w:rsidRDefault="00A90B03" w:rsidP="00A90B03">
      <w:pPr>
        <w:tabs>
          <w:tab w:val="left" w:pos="-540"/>
          <w:tab w:val="left" w:pos="8640"/>
        </w:tabs>
        <w:jc w:val="both"/>
        <w:rPr>
          <w:b/>
        </w:rPr>
      </w:pPr>
      <w:r w:rsidRPr="00960A0B">
        <w:rPr>
          <w:b/>
        </w:rPr>
        <w:t>PAGE 2</w:t>
      </w:r>
    </w:p>
    <w:p w:rsidR="00204B45" w:rsidRDefault="00204B45" w:rsidP="00204B45">
      <w:pPr>
        <w:tabs>
          <w:tab w:val="left" w:pos="8640"/>
        </w:tabs>
        <w:ind w:left="720"/>
        <w:jc w:val="both"/>
        <w:rPr>
          <w:b/>
          <w:u w:val="single"/>
        </w:rPr>
      </w:pPr>
      <w:r w:rsidRPr="00AC434B">
        <w:rPr>
          <w:b/>
          <w:u w:val="single"/>
        </w:rPr>
        <w:t>OLD BUSINESS:</w:t>
      </w:r>
    </w:p>
    <w:p w:rsidR="00964187" w:rsidRDefault="00964187" w:rsidP="00964187">
      <w:pPr>
        <w:tabs>
          <w:tab w:val="left" w:pos="8640"/>
        </w:tabs>
        <w:ind w:left="720"/>
        <w:jc w:val="both"/>
        <w:rPr>
          <w:bCs/>
        </w:rPr>
      </w:pPr>
      <w:r>
        <w:rPr>
          <w:bCs/>
        </w:rPr>
        <w:t xml:space="preserve">Motion made by Dr. Zeagler, seconded by Dr. Kruse, to amend the posted agenda </w:t>
      </w:r>
      <w:r w:rsidR="00204B45">
        <w:rPr>
          <w:bCs/>
        </w:rPr>
        <w:t xml:space="preserve">order </w:t>
      </w:r>
      <w:r>
        <w:rPr>
          <w:bCs/>
        </w:rPr>
        <w:t xml:space="preserve">to discuss “Old Business” and his upcoming attendance at the LA Veterinary Board’s meeting </w:t>
      </w:r>
      <w:r w:rsidR="00281D16">
        <w:rPr>
          <w:bCs/>
        </w:rPr>
        <w:t xml:space="preserve">, </w:t>
      </w:r>
      <w:r>
        <w:rPr>
          <w:bCs/>
        </w:rPr>
        <w:t>“records expungement”</w:t>
      </w:r>
      <w:r w:rsidR="00281D16">
        <w:rPr>
          <w:bCs/>
        </w:rPr>
        <w:t xml:space="preserve"> and the AG’s legal contract correction</w:t>
      </w:r>
      <w:r>
        <w:rPr>
          <w:bCs/>
        </w:rPr>
        <w:t>.  Roll call vote:  Harvey- Yes; Kruse – Yes; Zeagler – Yes; Cavanaugh – Yes; Turk – Yes; VanBreemen – Yes; Martello – Yes.  With 7 yeas, 0 nays, the agenda is amended.</w:t>
      </w:r>
    </w:p>
    <w:p w:rsidR="00964187" w:rsidRDefault="00964187" w:rsidP="00964187">
      <w:pPr>
        <w:tabs>
          <w:tab w:val="left" w:pos="8640"/>
        </w:tabs>
        <w:ind w:left="720"/>
        <w:jc w:val="both"/>
        <w:rPr>
          <w:bCs/>
        </w:rPr>
      </w:pPr>
      <w:r>
        <w:rPr>
          <w:bCs/>
        </w:rPr>
        <w:t xml:space="preserve">         Dr. Zeagler will attend the upcoming Vet Board meeting on July 28, 2016.  </w:t>
      </w:r>
    </w:p>
    <w:p w:rsidR="00964187" w:rsidRDefault="00964187" w:rsidP="00964187">
      <w:pPr>
        <w:tabs>
          <w:tab w:val="left" w:pos="8640"/>
        </w:tabs>
        <w:ind w:left="720"/>
        <w:jc w:val="both"/>
        <w:rPr>
          <w:bCs/>
        </w:rPr>
      </w:pPr>
      <w:r>
        <w:rPr>
          <w:bCs/>
        </w:rPr>
        <w:t xml:space="preserve">         Relative to “</w:t>
      </w:r>
      <w:r w:rsidRPr="00281D16">
        <w:rPr>
          <w:b/>
          <w:bCs/>
        </w:rPr>
        <w:t>expungement of records</w:t>
      </w:r>
      <w:r>
        <w:rPr>
          <w:bCs/>
        </w:rPr>
        <w:t xml:space="preserve">”, Jeddie Smith has researched this matter.  Regarding a new law in the Code of Criminal Procedures, it permits a person to </w:t>
      </w:r>
      <w:r w:rsidR="00D52275">
        <w:rPr>
          <w:bCs/>
        </w:rPr>
        <w:t>not disclose certain expunged records</w:t>
      </w:r>
      <w:r w:rsidR="00281D16">
        <w:rPr>
          <w:bCs/>
        </w:rPr>
        <w:t xml:space="preserve">; however, records </w:t>
      </w:r>
      <w:r w:rsidR="00D52275">
        <w:rPr>
          <w:bCs/>
        </w:rPr>
        <w:t xml:space="preserve">are removed from public access but </w:t>
      </w:r>
      <w:r w:rsidR="00281D16">
        <w:rPr>
          <w:bCs/>
        </w:rPr>
        <w:t xml:space="preserve">are not destroyed.   For the next available Legislative Session, legislation will be submitted to add the Board in the agencies who are entitled to </w:t>
      </w:r>
      <w:r w:rsidR="00D52275">
        <w:rPr>
          <w:bCs/>
        </w:rPr>
        <w:t xml:space="preserve">receive or review </w:t>
      </w:r>
      <w:r w:rsidR="00281D16">
        <w:rPr>
          <w:bCs/>
        </w:rPr>
        <w:t>expunged records.</w:t>
      </w:r>
    </w:p>
    <w:p w:rsidR="00281D16" w:rsidRDefault="00281D16" w:rsidP="00D52275">
      <w:pPr>
        <w:tabs>
          <w:tab w:val="left" w:pos="8640"/>
        </w:tabs>
        <w:ind w:left="720"/>
        <w:jc w:val="both"/>
        <w:rPr>
          <w:bCs/>
        </w:rPr>
      </w:pPr>
      <w:r>
        <w:rPr>
          <w:bCs/>
        </w:rPr>
        <w:t xml:space="preserve">           Ms. Oliver notes the </w:t>
      </w:r>
      <w:r w:rsidRPr="00415934">
        <w:rPr>
          <w:b/>
          <w:bCs/>
        </w:rPr>
        <w:t>AG’</w:t>
      </w:r>
      <w:r>
        <w:rPr>
          <w:bCs/>
        </w:rPr>
        <w:t xml:space="preserve">s legal representation </w:t>
      </w:r>
      <w:r w:rsidRPr="00415934">
        <w:rPr>
          <w:b/>
          <w:bCs/>
        </w:rPr>
        <w:t>contract</w:t>
      </w:r>
      <w:r>
        <w:rPr>
          <w:bCs/>
        </w:rPr>
        <w:t xml:space="preserve"> to the Board was approved at the 04/14/2016 meeting, however, Mr. Smith notes the contract had the incorrect hourly rate.  The correct hourly rate, according to the AG’s approved hourly rate scale, is $225.00 per hour.  Motion made by Dr. Cavanaugh, seconded by Dr. Harvey, to approve the contract to include the $225.00/hour rate.  With no objections, motion carries unanimously.</w:t>
      </w:r>
    </w:p>
    <w:p w:rsidR="00D52275" w:rsidRDefault="00D52275" w:rsidP="00D52275">
      <w:pPr>
        <w:tabs>
          <w:tab w:val="left" w:pos="8640"/>
        </w:tabs>
        <w:ind w:left="720"/>
        <w:jc w:val="both"/>
        <w:rPr>
          <w:bCs/>
        </w:rPr>
      </w:pPr>
    </w:p>
    <w:p w:rsidR="00D52275" w:rsidRDefault="00D52275" w:rsidP="00D52275">
      <w:pPr>
        <w:tabs>
          <w:tab w:val="left" w:pos="8640"/>
        </w:tabs>
        <w:ind w:left="720"/>
        <w:jc w:val="both"/>
        <w:rPr>
          <w:bCs/>
        </w:rPr>
      </w:pPr>
      <w:r>
        <w:rPr>
          <w:bCs/>
        </w:rPr>
        <w:t xml:space="preserve">Motion made by Dr. Harvey, seconded by Dr. Kruse, </w:t>
      </w:r>
      <w:r w:rsidR="00B2668B">
        <w:rPr>
          <w:bCs/>
        </w:rPr>
        <w:t>to change</w:t>
      </w:r>
      <w:r>
        <w:rPr>
          <w:bCs/>
        </w:rPr>
        <w:t xml:space="preserve"> the order of the posted agenda to discuss “Law &amp; Legislation”. Roll call vote:  Harvey- Yes; Kruse – Yes; Zeagler – Yes; Cavanaugh – Yes; Turk – Yes; VanBreemen – Yes; Martello – Yes.  With 7 yeas, 0 nays, the order of the agenda is amended.</w:t>
      </w:r>
    </w:p>
    <w:p w:rsidR="00D52275" w:rsidRDefault="00D52275" w:rsidP="00D52275">
      <w:pPr>
        <w:tabs>
          <w:tab w:val="left" w:pos="8640"/>
        </w:tabs>
        <w:ind w:left="720"/>
        <w:jc w:val="both"/>
        <w:rPr>
          <w:bCs/>
        </w:rPr>
      </w:pPr>
      <w:r>
        <w:rPr>
          <w:bCs/>
        </w:rPr>
        <w:t xml:space="preserve">         Discussion held on receipt of notice from the Senate of the </w:t>
      </w:r>
      <w:r w:rsidRPr="00D52275">
        <w:rPr>
          <w:b/>
          <w:bCs/>
        </w:rPr>
        <w:t>SCR 65 Task Force Committee</w:t>
      </w:r>
      <w:r w:rsidR="00B2668B">
        <w:rPr>
          <w:b/>
          <w:bCs/>
        </w:rPr>
        <w:t xml:space="preserve"> </w:t>
      </w:r>
      <w:proofErr w:type="gramStart"/>
      <w:r w:rsidR="00B2668B">
        <w:rPr>
          <w:b/>
          <w:bCs/>
        </w:rPr>
        <w:t>On</w:t>
      </w:r>
      <w:proofErr w:type="gramEnd"/>
      <w:r w:rsidR="00B2668B">
        <w:rPr>
          <w:b/>
          <w:bCs/>
        </w:rPr>
        <w:t xml:space="preserve"> Meaningful Oversight</w:t>
      </w:r>
      <w:r>
        <w:rPr>
          <w:bCs/>
        </w:rPr>
        <w:t xml:space="preserve"> recently created to </w:t>
      </w:r>
      <w:r w:rsidR="00B2668B">
        <w:rPr>
          <w:bCs/>
        </w:rPr>
        <w:t>review the existing laws to ensure compliance with the court’s decision in “</w:t>
      </w:r>
      <w:r w:rsidR="00B2668B" w:rsidRPr="00B2668B">
        <w:rPr>
          <w:bCs/>
          <w:i/>
        </w:rPr>
        <w:t>North Carolina State Board of Dental Examiners v. Federal Trade Commission</w:t>
      </w:r>
      <w:r w:rsidR="00B2668B">
        <w:rPr>
          <w:bCs/>
        </w:rPr>
        <w:t>.”</w:t>
      </w:r>
      <w:r>
        <w:rPr>
          <w:bCs/>
        </w:rPr>
        <w:t xml:space="preserve">  Each board and commission is required to have one board member as representative to the task force. The commission must </w:t>
      </w:r>
      <w:r w:rsidR="00B2668B">
        <w:rPr>
          <w:bCs/>
        </w:rPr>
        <w:t>convene</w:t>
      </w:r>
      <w:r>
        <w:rPr>
          <w:bCs/>
        </w:rPr>
        <w:t xml:space="preserve"> before </w:t>
      </w:r>
      <w:r w:rsidR="00B2668B">
        <w:rPr>
          <w:bCs/>
        </w:rPr>
        <w:t>September</w:t>
      </w:r>
      <w:r>
        <w:rPr>
          <w:bCs/>
        </w:rPr>
        <w:t xml:space="preserve"> 1</w:t>
      </w:r>
      <w:r w:rsidR="00B2668B">
        <w:rPr>
          <w:bCs/>
        </w:rPr>
        <w:t>, must meet at least once a month</w:t>
      </w:r>
      <w:r>
        <w:rPr>
          <w:bCs/>
        </w:rPr>
        <w:t xml:space="preserve"> and conclude by </w:t>
      </w:r>
      <w:r w:rsidR="00B2668B">
        <w:rPr>
          <w:bCs/>
        </w:rPr>
        <w:t>December 31, 2016</w:t>
      </w:r>
      <w:r>
        <w:rPr>
          <w:bCs/>
        </w:rPr>
        <w:t xml:space="preserve">. </w:t>
      </w:r>
      <w:r w:rsidR="00B2668B">
        <w:rPr>
          <w:bCs/>
        </w:rPr>
        <w:t>Dr. Martello will attend the meetings are the “board member representative”.</w:t>
      </w:r>
    </w:p>
    <w:p w:rsidR="00D52275" w:rsidRDefault="00D52275" w:rsidP="00D52275">
      <w:pPr>
        <w:tabs>
          <w:tab w:val="left" w:pos="8640"/>
        </w:tabs>
        <w:ind w:left="720"/>
        <w:jc w:val="both"/>
        <w:rPr>
          <w:bCs/>
        </w:rPr>
      </w:pPr>
      <w:r>
        <w:rPr>
          <w:bCs/>
        </w:rPr>
        <w:t xml:space="preserve">        Dr. Harvey initiates discussion on “</w:t>
      </w:r>
      <w:r w:rsidRPr="00D52275">
        <w:rPr>
          <w:b/>
          <w:bCs/>
        </w:rPr>
        <w:t>prepayment plans</w:t>
      </w:r>
      <w:r>
        <w:rPr>
          <w:bCs/>
        </w:rPr>
        <w:t>”.  He directs Ms. Oliver to request a “power poll” to be conducted by the FCLB as to what</w:t>
      </w:r>
      <w:r w:rsidR="00F75CEF">
        <w:rPr>
          <w:bCs/>
        </w:rPr>
        <w:t xml:space="preserve"> other states allow “prepayment plans”.</w:t>
      </w:r>
    </w:p>
    <w:p w:rsidR="00F75CEF" w:rsidRDefault="00F75CEF" w:rsidP="00D52275">
      <w:pPr>
        <w:tabs>
          <w:tab w:val="left" w:pos="8640"/>
        </w:tabs>
        <w:ind w:left="720"/>
        <w:jc w:val="both"/>
        <w:rPr>
          <w:bCs/>
        </w:rPr>
      </w:pPr>
    </w:p>
    <w:p w:rsidR="0052153A" w:rsidRDefault="0052153A" w:rsidP="00241A3E">
      <w:pPr>
        <w:tabs>
          <w:tab w:val="left" w:pos="8640"/>
        </w:tabs>
        <w:ind w:left="1440"/>
        <w:jc w:val="both"/>
        <w:rPr>
          <w:bCs/>
        </w:rPr>
      </w:pPr>
    </w:p>
    <w:p w:rsidR="0052153A" w:rsidRPr="00680004" w:rsidRDefault="0052153A" w:rsidP="0052153A">
      <w:pPr>
        <w:pStyle w:val="ListParagraph"/>
        <w:numPr>
          <w:ilvl w:val="0"/>
          <w:numId w:val="5"/>
        </w:numPr>
        <w:tabs>
          <w:tab w:val="left" w:pos="-540"/>
          <w:tab w:val="left" w:pos="8640"/>
        </w:tabs>
        <w:ind w:left="1440"/>
        <w:jc w:val="both"/>
        <w:rPr>
          <w:sz w:val="22"/>
          <w:szCs w:val="22"/>
        </w:rPr>
      </w:pPr>
      <w:r w:rsidRPr="00680004">
        <w:rPr>
          <w:b/>
          <w:sz w:val="22"/>
          <w:szCs w:val="22"/>
        </w:rPr>
        <w:t>PEER REVIEW COMMITTEE REPORT BY Dr. Martello</w:t>
      </w:r>
      <w:r w:rsidRPr="00680004">
        <w:rPr>
          <w:sz w:val="22"/>
          <w:szCs w:val="22"/>
        </w:rPr>
        <w:t xml:space="preserve">: </w:t>
      </w:r>
    </w:p>
    <w:p w:rsidR="0052153A" w:rsidRDefault="0052153A" w:rsidP="0052153A">
      <w:pPr>
        <w:pStyle w:val="ListParagraph"/>
        <w:tabs>
          <w:tab w:val="left" w:pos="-540"/>
          <w:tab w:val="left" w:pos="8640"/>
        </w:tabs>
        <w:ind w:left="1440"/>
        <w:jc w:val="both"/>
        <w:rPr>
          <w:sz w:val="22"/>
          <w:szCs w:val="22"/>
        </w:rPr>
      </w:pPr>
      <w:r>
        <w:rPr>
          <w:sz w:val="22"/>
          <w:szCs w:val="22"/>
        </w:rPr>
        <w:t>Dr. Martello notes no new activity since the last Board meeting.</w:t>
      </w:r>
    </w:p>
    <w:p w:rsidR="00D05BA6" w:rsidRDefault="00D05BA6" w:rsidP="00081200">
      <w:pPr>
        <w:tabs>
          <w:tab w:val="left" w:pos="8640"/>
        </w:tabs>
        <w:ind w:left="1440"/>
        <w:jc w:val="both"/>
        <w:rPr>
          <w:bCs/>
          <w:sz w:val="22"/>
          <w:szCs w:val="22"/>
        </w:rPr>
      </w:pPr>
    </w:p>
    <w:p w:rsidR="00960A0B" w:rsidRDefault="00960A0B" w:rsidP="00B74710">
      <w:pPr>
        <w:pStyle w:val="ListParagraph"/>
        <w:numPr>
          <w:ilvl w:val="0"/>
          <w:numId w:val="5"/>
        </w:numPr>
        <w:ind w:left="1440" w:hanging="270"/>
      </w:pPr>
      <w:r w:rsidRPr="00B74710">
        <w:rPr>
          <w:b/>
        </w:rPr>
        <w:t>COMPLAINT  COMMITTEE REPORT by Dr. Harvey</w:t>
      </w:r>
      <w:r w:rsidRPr="002D2232">
        <w:t>:</w:t>
      </w:r>
    </w:p>
    <w:p w:rsidR="00CB5491" w:rsidRDefault="000C515C" w:rsidP="00F41E7E">
      <w:pPr>
        <w:ind w:left="1440"/>
        <w:jc w:val="both"/>
        <w:rPr>
          <w:bCs/>
        </w:rPr>
      </w:pPr>
      <w:r>
        <w:rPr>
          <w:bCs/>
        </w:rPr>
        <w:t xml:space="preserve">Relative to </w:t>
      </w:r>
      <w:r w:rsidRPr="000C515C">
        <w:rPr>
          <w:b/>
          <w:bCs/>
        </w:rPr>
        <w:t>Complaint # 1131</w:t>
      </w:r>
      <w:r>
        <w:rPr>
          <w:bCs/>
        </w:rPr>
        <w:t xml:space="preserve"> concerning an advertising violation, Dr. Harvey offers an agreed settlement of $350.00. Motion made by Dr. Harvey, seconded by Dr. Kruse, to accept the settlement agreement.  With no objections, motion carries unanimously.</w:t>
      </w:r>
    </w:p>
    <w:p w:rsidR="00CB5491" w:rsidRDefault="00CB5491" w:rsidP="00F41E7E">
      <w:pPr>
        <w:ind w:left="1440"/>
        <w:jc w:val="both"/>
        <w:rPr>
          <w:bCs/>
        </w:rPr>
      </w:pPr>
    </w:p>
    <w:p w:rsidR="00960A0B" w:rsidRPr="009C4C81" w:rsidRDefault="00960A0B" w:rsidP="00960A0B">
      <w:pPr>
        <w:pStyle w:val="ListParagraph"/>
        <w:numPr>
          <w:ilvl w:val="0"/>
          <w:numId w:val="5"/>
        </w:numPr>
        <w:tabs>
          <w:tab w:val="left" w:pos="8640"/>
        </w:tabs>
        <w:ind w:left="1440"/>
        <w:rPr>
          <w:b/>
          <w:sz w:val="22"/>
          <w:szCs w:val="22"/>
        </w:rPr>
      </w:pPr>
      <w:r w:rsidRPr="006C6DE7">
        <w:rPr>
          <w:b/>
        </w:rPr>
        <w:t>STANDARDS &amp; PRACTICES by Dr. Kruse</w:t>
      </w:r>
      <w:r w:rsidRPr="009C4C81">
        <w:rPr>
          <w:b/>
          <w:sz w:val="22"/>
          <w:szCs w:val="22"/>
        </w:rPr>
        <w:t>:</w:t>
      </w:r>
    </w:p>
    <w:p w:rsidR="00960A0B" w:rsidRDefault="002A04FA" w:rsidP="00960A0B">
      <w:pPr>
        <w:ind w:left="1440"/>
        <w:rPr>
          <w:bCs/>
        </w:rPr>
      </w:pPr>
      <w:r>
        <w:rPr>
          <w:bCs/>
        </w:rPr>
        <w:t>No report at this time</w:t>
      </w:r>
      <w:r w:rsidR="00FF2DC4">
        <w:rPr>
          <w:bCs/>
        </w:rPr>
        <w:t>.</w:t>
      </w:r>
    </w:p>
    <w:p w:rsidR="00283F09" w:rsidRDefault="00283F09">
      <w:pPr>
        <w:rPr>
          <w:bCs/>
        </w:rPr>
      </w:pPr>
      <w:r>
        <w:rPr>
          <w:bCs/>
        </w:rPr>
        <w:br w:type="page"/>
      </w:r>
    </w:p>
    <w:p w:rsidR="00283F09" w:rsidRPr="00960A0B" w:rsidRDefault="00283F09" w:rsidP="00283F09">
      <w:pPr>
        <w:rPr>
          <w:b/>
        </w:rPr>
      </w:pPr>
      <w:r w:rsidRPr="00960A0B">
        <w:rPr>
          <w:b/>
        </w:rPr>
        <w:lastRenderedPageBreak/>
        <w:t xml:space="preserve">MINUTES – </w:t>
      </w:r>
      <w:r>
        <w:rPr>
          <w:b/>
        </w:rPr>
        <w:t>06/16/2016</w:t>
      </w:r>
    </w:p>
    <w:p w:rsidR="00283F09" w:rsidRDefault="00283F09" w:rsidP="00283F09">
      <w:pPr>
        <w:tabs>
          <w:tab w:val="left" w:pos="-540"/>
          <w:tab w:val="left" w:pos="8640"/>
        </w:tabs>
        <w:jc w:val="both"/>
        <w:rPr>
          <w:b/>
        </w:rPr>
      </w:pPr>
      <w:r w:rsidRPr="00960A0B">
        <w:rPr>
          <w:b/>
        </w:rPr>
        <w:t xml:space="preserve">PAGE </w:t>
      </w:r>
      <w:r>
        <w:rPr>
          <w:b/>
        </w:rPr>
        <w:t>3</w:t>
      </w:r>
    </w:p>
    <w:p w:rsidR="00283F09" w:rsidRDefault="00283F09" w:rsidP="00960A0B">
      <w:pPr>
        <w:ind w:left="1440"/>
        <w:rPr>
          <w:bCs/>
        </w:rPr>
      </w:pPr>
    </w:p>
    <w:p w:rsidR="00081200" w:rsidRDefault="00081200" w:rsidP="00081200">
      <w:pPr>
        <w:tabs>
          <w:tab w:val="left" w:pos="8640"/>
        </w:tabs>
        <w:ind w:left="1440"/>
        <w:jc w:val="both"/>
        <w:rPr>
          <w:bCs/>
          <w:sz w:val="22"/>
          <w:szCs w:val="22"/>
        </w:rPr>
      </w:pPr>
    </w:p>
    <w:p w:rsidR="00AA0372" w:rsidRPr="006C6DE7" w:rsidRDefault="00AA0372" w:rsidP="00AA0372">
      <w:pPr>
        <w:pStyle w:val="ListParagraph"/>
        <w:numPr>
          <w:ilvl w:val="0"/>
          <w:numId w:val="5"/>
        </w:numPr>
        <w:tabs>
          <w:tab w:val="left" w:pos="-540"/>
        </w:tabs>
        <w:ind w:left="1440"/>
        <w:jc w:val="both"/>
        <w:rPr>
          <w:b/>
        </w:rPr>
      </w:pPr>
      <w:r w:rsidRPr="006C6DE7">
        <w:rPr>
          <w:b/>
        </w:rPr>
        <w:t>LAW &amp; LEGISLATION:</w:t>
      </w:r>
    </w:p>
    <w:p w:rsidR="000F6F97" w:rsidRDefault="00AA0372" w:rsidP="00AA0372">
      <w:pPr>
        <w:ind w:left="1440"/>
        <w:jc w:val="both"/>
        <w:rPr>
          <w:bCs/>
          <w:sz w:val="22"/>
          <w:szCs w:val="22"/>
        </w:rPr>
      </w:pPr>
      <w:r w:rsidRPr="00FF2DC4">
        <w:rPr>
          <w:bCs/>
          <w:sz w:val="22"/>
          <w:szCs w:val="22"/>
        </w:rPr>
        <w:t xml:space="preserve">Continued discussion by Dr. Martello on meetings he attended as Board representative to the </w:t>
      </w:r>
      <w:r w:rsidRPr="00FF2DC4">
        <w:rPr>
          <w:b/>
          <w:bCs/>
          <w:sz w:val="22"/>
          <w:szCs w:val="22"/>
        </w:rPr>
        <w:t>Physical Therapy Patient Access Review Committee</w:t>
      </w:r>
      <w:r w:rsidR="000F6F97">
        <w:rPr>
          <w:b/>
          <w:bCs/>
          <w:sz w:val="22"/>
          <w:szCs w:val="22"/>
        </w:rPr>
        <w:t xml:space="preserve">, </w:t>
      </w:r>
      <w:r w:rsidRPr="00FF2DC4">
        <w:rPr>
          <w:bCs/>
          <w:sz w:val="22"/>
          <w:szCs w:val="22"/>
        </w:rPr>
        <w:t xml:space="preserve">the report which </w:t>
      </w:r>
      <w:r w:rsidR="000F6F97">
        <w:rPr>
          <w:bCs/>
          <w:sz w:val="22"/>
          <w:szCs w:val="22"/>
        </w:rPr>
        <w:t xml:space="preserve">was </w:t>
      </w:r>
      <w:r w:rsidRPr="00FF2DC4">
        <w:rPr>
          <w:bCs/>
          <w:sz w:val="22"/>
          <w:szCs w:val="22"/>
        </w:rPr>
        <w:t>provided to the Legislature</w:t>
      </w:r>
      <w:r w:rsidR="000F6F97">
        <w:rPr>
          <w:bCs/>
          <w:sz w:val="22"/>
          <w:szCs w:val="22"/>
        </w:rPr>
        <w:t xml:space="preserve">, the legislative committee hearing </w:t>
      </w:r>
      <w:proofErr w:type="gramStart"/>
      <w:r w:rsidR="000F6F97">
        <w:rPr>
          <w:bCs/>
          <w:sz w:val="22"/>
          <w:szCs w:val="22"/>
        </w:rPr>
        <w:t>he</w:t>
      </w:r>
      <w:proofErr w:type="gramEnd"/>
      <w:r w:rsidR="000F6F97">
        <w:rPr>
          <w:bCs/>
          <w:sz w:val="22"/>
          <w:szCs w:val="22"/>
        </w:rPr>
        <w:t xml:space="preserve"> and Ms. Oliver attended, and the status of SB291</w:t>
      </w:r>
      <w:r w:rsidR="00674F49">
        <w:rPr>
          <w:bCs/>
          <w:sz w:val="22"/>
          <w:szCs w:val="22"/>
        </w:rPr>
        <w:t xml:space="preserve"> which is now law</w:t>
      </w:r>
      <w:r w:rsidRPr="00FF2DC4">
        <w:rPr>
          <w:bCs/>
          <w:sz w:val="22"/>
          <w:szCs w:val="22"/>
        </w:rPr>
        <w:t xml:space="preserve">. </w:t>
      </w:r>
    </w:p>
    <w:p w:rsidR="00E01F0F" w:rsidRDefault="00E01F0F" w:rsidP="00AA0372">
      <w:pPr>
        <w:pStyle w:val="ListParagraph"/>
        <w:tabs>
          <w:tab w:val="left" w:pos="-540"/>
        </w:tabs>
        <w:ind w:left="1440"/>
        <w:jc w:val="both"/>
        <w:rPr>
          <w:bCs/>
          <w:sz w:val="22"/>
          <w:szCs w:val="22"/>
        </w:rPr>
      </w:pPr>
    </w:p>
    <w:p w:rsidR="006D1A0C" w:rsidRDefault="006D1A0C" w:rsidP="006238E1">
      <w:pPr>
        <w:pStyle w:val="ListParagraph"/>
        <w:ind w:left="1440"/>
        <w:jc w:val="both"/>
        <w:rPr>
          <w:bCs/>
          <w:sz w:val="22"/>
          <w:szCs w:val="22"/>
        </w:rPr>
      </w:pPr>
    </w:p>
    <w:p w:rsidR="00282AE5" w:rsidRPr="00680004" w:rsidRDefault="00282AE5" w:rsidP="00282AE5">
      <w:pPr>
        <w:pStyle w:val="ListParagraph"/>
        <w:numPr>
          <w:ilvl w:val="0"/>
          <w:numId w:val="7"/>
        </w:numPr>
        <w:jc w:val="both"/>
        <w:rPr>
          <w:bCs/>
          <w:sz w:val="22"/>
          <w:szCs w:val="22"/>
        </w:rPr>
      </w:pPr>
      <w:r w:rsidRPr="00680004">
        <w:rPr>
          <w:b/>
          <w:bCs/>
          <w:sz w:val="22"/>
          <w:szCs w:val="22"/>
        </w:rPr>
        <w:t>TESTING</w:t>
      </w:r>
      <w:r w:rsidRPr="00680004">
        <w:rPr>
          <w:bCs/>
          <w:sz w:val="22"/>
          <w:szCs w:val="22"/>
        </w:rPr>
        <w:t xml:space="preserve">: </w:t>
      </w:r>
    </w:p>
    <w:p w:rsidR="000C515C" w:rsidRDefault="00282AE5" w:rsidP="00282AE5">
      <w:pPr>
        <w:pStyle w:val="ListParagraph"/>
        <w:ind w:left="1440"/>
        <w:jc w:val="both"/>
        <w:rPr>
          <w:bCs/>
          <w:sz w:val="22"/>
          <w:szCs w:val="22"/>
        </w:rPr>
      </w:pPr>
      <w:r w:rsidRPr="00FF2DC4">
        <w:rPr>
          <w:bCs/>
          <w:sz w:val="22"/>
          <w:szCs w:val="22"/>
        </w:rPr>
        <w:t xml:space="preserve">Relative to </w:t>
      </w:r>
      <w:r w:rsidRPr="00FF2DC4">
        <w:rPr>
          <w:b/>
          <w:bCs/>
          <w:sz w:val="22"/>
          <w:szCs w:val="22"/>
        </w:rPr>
        <w:t>NBCE’s Part IV Exam</w:t>
      </w:r>
      <w:r w:rsidR="000C515C">
        <w:rPr>
          <w:b/>
          <w:bCs/>
          <w:sz w:val="22"/>
          <w:szCs w:val="22"/>
        </w:rPr>
        <w:t xml:space="preserve"> </w:t>
      </w:r>
      <w:r w:rsidR="003C2B62" w:rsidRPr="00FF2DC4">
        <w:rPr>
          <w:bCs/>
          <w:sz w:val="22"/>
          <w:szCs w:val="22"/>
        </w:rPr>
        <w:t>held</w:t>
      </w:r>
      <w:r w:rsidR="0068493A" w:rsidRPr="00FF2DC4">
        <w:rPr>
          <w:bCs/>
          <w:sz w:val="22"/>
          <w:szCs w:val="22"/>
        </w:rPr>
        <w:t xml:space="preserve"> </w:t>
      </w:r>
      <w:r w:rsidR="00BC1E3D" w:rsidRPr="00FF2DC4">
        <w:rPr>
          <w:bCs/>
          <w:sz w:val="22"/>
          <w:szCs w:val="22"/>
        </w:rPr>
        <w:t xml:space="preserve">across the country </w:t>
      </w:r>
      <w:r w:rsidR="00904AC9" w:rsidRPr="00FF2DC4">
        <w:rPr>
          <w:bCs/>
          <w:sz w:val="22"/>
          <w:szCs w:val="22"/>
        </w:rPr>
        <w:t>May 13-15, 2016</w:t>
      </w:r>
      <w:r w:rsidR="00674F49">
        <w:rPr>
          <w:bCs/>
          <w:sz w:val="22"/>
          <w:szCs w:val="22"/>
        </w:rPr>
        <w:t>.</w:t>
      </w:r>
      <w:r w:rsidR="000C515C">
        <w:rPr>
          <w:bCs/>
          <w:sz w:val="22"/>
          <w:szCs w:val="22"/>
        </w:rPr>
        <w:t xml:space="preserve"> </w:t>
      </w:r>
      <w:r w:rsidR="00BC1E3D" w:rsidRPr="00FF2DC4">
        <w:rPr>
          <w:bCs/>
          <w:sz w:val="22"/>
          <w:szCs w:val="22"/>
        </w:rPr>
        <w:t xml:space="preserve"> Dr. Martello and Dr. Cavanaugh </w:t>
      </w:r>
      <w:r w:rsidR="000C515C">
        <w:rPr>
          <w:bCs/>
          <w:sz w:val="22"/>
          <w:szCs w:val="22"/>
        </w:rPr>
        <w:t>attended</w:t>
      </w:r>
      <w:r w:rsidR="0068493A" w:rsidRPr="00FF2DC4">
        <w:rPr>
          <w:bCs/>
          <w:sz w:val="22"/>
          <w:szCs w:val="22"/>
        </w:rPr>
        <w:t xml:space="preserve"> </w:t>
      </w:r>
      <w:r w:rsidR="00BC1E3D" w:rsidRPr="00FF2DC4">
        <w:rPr>
          <w:bCs/>
          <w:sz w:val="22"/>
          <w:szCs w:val="22"/>
        </w:rPr>
        <w:t>as LA’s Board representatives</w:t>
      </w:r>
      <w:r w:rsidR="00285A99" w:rsidRPr="00FF2DC4">
        <w:rPr>
          <w:bCs/>
          <w:sz w:val="22"/>
          <w:szCs w:val="22"/>
        </w:rPr>
        <w:t xml:space="preserve">. </w:t>
      </w:r>
      <w:r w:rsidR="00FF2DC4" w:rsidRPr="00FF2DC4">
        <w:rPr>
          <w:bCs/>
          <w:sz w:val="22"/>
          <w:szCs w:val="22"/>
        </w:rPr>
        <w:t xml:space="preserve">Dr. Zeagler </w:t>
      </w:r>
      <w:r w:rsidR="000C515C">
        <w:rPr>
          <w:bCs/>
          <w:sz w:val="22"/>
          <w:szCs w:val="22"/>
        </w:rPr>
        <w:t>attended the Part IV test writing committee meeting in Greeley, CO.</w:t>
      </w:r>
    </w:p>
    <w:p w:rsidR="00283F09" w:rsidRDefault="00283F09" w:rsidP="00282AE5">
      <w:pPr>
        <w:pStyle w:val="ListParagraph"/>
        <w:ind w:left="1440"/>
        <w:jc w:val="both"/>
        <w:rPr>
          <w:bCs/>
          <w:sz w:val="22"/>
          <w:szCs w:val="22"/>
        </w:rPr>
      </w:pPr>
      <w:r>
        <w:rPr>
          <w:bCs/>
          <w:sz w:val="22"/>
          <w:szCs w:val="22"/>
        </w:rPr>
        <w:t xml:space="preserve">Inquiry initiated by several board members as to the legality of receiving CE credits when participating as “examiners”/contract employees for the NBCE testing.  Ms. Oliver states since each examiner’s travel and lodging is reimbursed and an honorarium is given also, CE credits cannot be received for license renewal, as noted by the Ethics Commission.  Ms. Oliver directed to invite an </w:t>
      </w:r>
      <w:r w:rsidRPr="00283F09">
        <w:rPr>
          <w:b/>
          <w:bCs/>
          <w:sz w:val="22"/>
          <w:szCs w:val="22"/>
        </w:rPr>
        <w:t>Ethics Commission</w:t>
      </w:r>
      <w:r>
        <w:rPr>
          <w:bCs/>
          <w:sz w:val="22"/>
          <w:szCs w:val="22"/>
        </w:rPr>
        <w:t xml:space="preserve"> representative to attend a future meeting.</w:t>
      </w:r>
    </w:p>
    <w:p w:rsidR="00B84343" w:rsidRDefault="00B84343" w:rsidP="00282AE5">
      <w:pPr>
        <w:pStyle w:val="ListParagraph"/>
        <w:ind w:left="1440"/>
        <w:jc w:val="both"/>
        <w:rPr>
          <w:bCs/>
          <w:sz w:val="22"/>
          <w:szCs w:val="22"/>
        </w:rPr>
      </w:pPr>
    </w:p>
    <w:p w:rsidR="00AF213C" w:rsidRDefault="00AF213C" w:rsidP="00AF213C">
      <w:pPr>
        <w:ind w:left="1440"/>
        <w:jc w:val="both"/>
        <w:rPr>
          <w:bCs/>
        </w:rPr>
      </w:pPr>
      <w:r>
        <w:rPr>
          <w:bCs/>
        </w:rPr>
        <w:t xml:space="preserve">Ms. Oliver created a grid illustrating the deadlines and test dates involved for future </w:t>
      </w:r>
      <w:r w:rsidRPr="00AF213C">
        <w:rPr>
          <w:b/>
          <w:bCs/>
        </w:rPr>
        <w:t>testing</w:t>
      </w:r>
      <w:r>
        <w:rPr>
          <w:bCs/>
        </w:rPr>
        <w:t xml:space="preserve"> dates.   It will be provided to all applicants in the application packet and also it will be placed on the Board’s website.</w:t>
      </w:r>
    </w:p>
    <w:p w:rsidR="00B84343" w:rsidRDefault="00B84343" w:rsidP="00B84343">
      <w:pPr>
        <w:ind w:left="727"/>
        <w:jc w:val="both"/>
        <w:rPr>
          <w:bCs/>
        </w:rPr>
      </w:pPr>
    </w:p>
    <w:p w:rsidR="0086557D" w:rsidRDefault="0086557D" w:rsidP="006238E1">
      <w:pPr>
        <w:pStyle w:val="ListParagraph"/>
        <w:ind w:left="1440"/>
        <w:jc w:val="both"/>
        <w:rPr>
          <w:bCs/>
          <w:sz w:val="22"/>
          <w:szCs w:val="22"/>
        </w:rPr>
      </w:pPr>
    </w:p>
    <w:p w:rsidR="00D6047F" w:rsidRPr="002D2232" w:rsidRDefault="00D6047F" w:rsidP="00D6047F">
      <w:pPr>
        <w:numPr>
          <w:ilvl w:val="0"/>
          <w:numId w:val="9"/>
        </w:numPr>
        <w:tabs>
          <w:tab w:val="left" w:pos="8640"/>
        </w:tabs>
        <w:rPr>
          <w:b/>
          <w:sz w:val="22"/>
          <w:szCs w:val="22"/>
        </w:rPr>
      </w:pPr>
      <w:r w:rsidRPr="002D2232">
        <w:rPr>
          <w:b/>
          <w:sz w:val="22"/>
          <w:szCs w:val="22"/>
        </w:rPr>
        <w:t xml:space="preserve">ADMINISTRATIVE OVERSIGHT:  </w:t>
      </w:r>
    </w:p>
    <w:p w:rsidR="0082732A" w:rsidRDefault="003C0352" w:rsidP="0082732A">
      <w:pPr>
        <w:tabs>
          <w:tab w:val="left" w:pos="8640"/>
        </w:tabs>
        <w:ind w:left="1440"/>
        <w:jc w:val="both"/>
        <w:rPr>
          <w:sz w:val="22"/>
          <w:szCs w:val="22"/>
        </w:rPr>
      </w:pPr>
      <w:r>
        <w:t xml:space="preserve">      </w:t>
      </w:r>
      <w:r w:rsidR="00D6379A" w:rsidRPr="00FF2DC4">
        <w:rPr>
          <w:sz w:val="22"/>
          <w:szCs w:val="22"/>
        </w:rPr>
        <w:t>Dr. Zeagler</w:t>
      </w:r>
      <w:r w:rsidR="00BC1E3D" w:rsidRPr="00FF2DC4">
        <w:rPr>
          <w:sz w:val="22"/>
          <w:szCs w:val="22"/>
        </w:rPr>
        <w:t xml:space="preserve"> notes review of Ms. Hebert-Schmidt and Ms. Oliver</w:t>
      </w:r>
      <w:r w:rsidR="00D6379A" w:rsidRPr="00FF2DC4">
        <w:rPr>
          <w:sz w:val="22"/>
          <w:szCs w:val="22"/>
        </w:rPr>
        <w:t>’s</w:t>
      </w:r>
      <w:r w:rsidR="0082732A" w:rsidRPr="00FF2DC4">
        <w:rPr>
          <w:sz w:val="22"/>
          <w:szCs w:val="22"/>
        </w:rPr>
        <w:t xml:space="preserve"> </w:t>
      </w:r>
      <w:r w:rsidR="0082732A" w:rsidRPr="00FF2DC4">
        <w:rPr>
          <w:b/>
          <w:sz w:val="22"/>
          <w:szCs w:val="22"/>
        </w:rPr>
        <w:t>leave records</w:t>
      </w:r>
      <w:r w:rsidR="008C6956" w:rsidRPr="00FF2DC4">
        <w:rPr>
          <w:sz w:val="22"/>
          <w:szCs w:val="22"/>
        </w:rPr>
        <w:t xml:space="preserve"> and further, the full Board present reviewed and approved the leave records of both employees as well as payroll info for all </w:t>
      </w:r>
      <w:r w:rsidR="00A05AC5" w:rsidRPr="00FF2DC4">
        <w:rPr>
          <w:sz w:val="22"/>
          <w:szCs w:val="22"/>
        </w:rPr>
        <w:t>4</w:t>
      </w:r>
      <w:r w:rsidR="008C6956" w:rsidRPr="00FF2DC4">
        <w:rPr>
          <w:sz w:val="22"/>
          <w:szCs w:val="22"/>
        </w:rPr>
        <w:t xml:space="preserve"> employees.</w:t>
      </w:r>
    </w:p>
    <w:p w:rsidR="00283F09" w:rsidRPr="00FF2DC4" w:rsidRDefault="00283F09" w:rsidP="0082732A">
      <w:pPr>
        <w:tabs>
          <w:tab w:val="left" w:pos="8640"/>
        </w:tabs>
        <w:ind w:left="1440"/>
        <w:jc w:val="both"/>
        <w:rPr>
          <w:sz w:val="22"/>
          <w:szCs w:val="22"/>
        </w:rPr>
      </w:pPr>
      <w:r>
        <w:rPr>
          <w:sz w:val="22"/>
          <w:szCs w:val="22"/>
        </w:rPr>
        <w:t xml:space="preserve">      </w:t>
      </w:r>
      <w:r w:rsidRPr="00EB6A41">
        <w:rPr>
          <w:b/>
          <w:sz w:val="22"/>
          <w:szCs w:val="22"/>
        </w:rPr>
        <w:t>Annual salary review</w:t>
      </w:r>
      <w:r>
        <w:rPr>
          <w:sz w:val="22"/>
          <w:szCs w:val="22"/>
        </w:rPr>
        <w:t xml:space="preserve"> of employees is schedule for today, however, the Board is not prepared to discuss because the Executive Committee has not had the opportunity for discussion.</w:t>
      </w:r>
      <w:r w:rsidR="00EB6A41">
        <w:rPr>
          <w:sz w:val="22"/>
          <w:szCs w:val="22"/>
        </w:rPr>
        <w:t xml:space="preserve"> Dr. Harvey requests Ms. Oliver provide the last 3 years’ salary history on each employee</w:t>
      </w:r>
      <w:r w:rsidR="00707D17">
        <w:rPr>
          <w:sz w:val="22"/>
          <w:szCs w:val="22"/>
        </w:rPr>
        <w:t xml:space="preserve"> then the discussion to be held at the July meeting</w:t>
      </w:r>
      <w:r w:rsidR="00EB6A41">
        <w:rPr>
          <w:sz w:val="22"/>
          <w:szCs w:val="22"/>
        </w:rPr>
        <w:t>.</w:t>
      </w:r>
    </w:p>
    <w:p w:rsidR="00BD221C" w:rsidRDefault="00BD221C" w:rsidP="0082732A">
      <w:pPr>
        <w:tabs>
          <w:tab w:val="left" w:pos="8640"/>
        </w:tabs>
        <w:ind w:left="1440"/>
        <w:jc w:val="both"/>
      </w:pPr>
    </w:p>
    <w:p w:rsidR="00BD221C" w:rsidRDefault="00BD221C" w:rsidP="00BD221C">
      <w:pPr>
        <w:pStyle w:val="Subtitle"/>
        <w:numPr>
          <w:ilvl w:val="0"/>
          <w:numId w:val="2"/>
        </w:numPr>
        <w:tabs>
          <w:tab w:val="clear" w:pos="1440"/>
          <w:tab w:val="num" w:pos="810"/>
        </w:tabs>
        <w:ind w:left="1080" w:firstLine="0"/>
        <w:jc w:val="left"/>
      </w:pPr>
      <w:r>
        <w:t>GENERAL CORRESPONDENCE:</w:t>
      </w:r>
    </w:p>
    <w:p w:rsidR="00EB6A41" w:rsidRDefault="00EB6A41" w:rsidP="0082732A">
      <w:pPr>
        <w:tabs>
          <w:tab w:val="left" w:pos="8640"/>
        </w:tabs>
        <w:ind w:left="1440"/>
        <w:jc w:val="both"/>
        <w:rPr>
          <w:sz w:val="22"/>
          <w:szCs w:val="22"/>
        </w:rPr>
      </w:pPr>
      <w:r>
        <w:rPr>
          <w:sz w:val="22"/>
          <w:szCs w:val="22"/>
        </w:rPr>
        <w:t>FCLB has submitted a letter to the Governor’s office relative to the board members who participated as speakers and attendees at the recent national conference.</w:t>
      </w:r>
    </w:p>
    <w:p w:rsidR="00EB6A41" w:rsidRDefault="00EB6A41" w:rsidP="0082732A">
      <w:pPr>
        <w:tabs>
          <w:tab w:val="left" w:pos="8640"/>
        </w:tabs>
        <w:ind w:left="1440"/>
        <w:jc w:val="both"/>
        <w:rPr>
          <w:sz w:val="22"/>
          <w:szCs w:val="22"/>
        </w:rPr>
      </w:pPr>
      <w:r>
        <w:rPr>
          <w:sz w:val="22"/>
          <w:szCs w:val="22"/>
        </w:rPr>
        <w:t>LA Civil Service noted the “public servants recognition week” statewide.</w:t>
      </w:r>
    </w:p>
    <w:p w:rsidR="00D05BA6" w:rsidRDefault="00D05BA6" w:rsidP="00D05BA6">
      <w:pPr>
        <w:rPr>
          <w:b/>
        </w:rPr>
      </w:pPr>
    </w:p>
    <w:p w:rsidR="00AB6113" w:rsidRDefault="00AB6113" w:rsidP="008146C8">
      <w:pPr>
        <w:numPr>
          <w:ilvl w:val="0"/>
          <w:numId w:val="2"/>
        </w:numPr>
        <w:tabs>
          <w:tab w:val="left" w:pos="8640"/>
        </w:tabs>
        <w:jc w:val="both"/>
        <w:rPr>
          <w:rFonts w:ascii="Garamond" w:hAnsi="Garamond"/>
          <w:b/>
        </w:rPr>
      </w:pPr>
      <w:r w:rsidRPr="002D2232">
        <w:rPr>
          <w:b/>
        </w:rPr>
        <w:t>SEMINAR REVIEW by Dr.</w:t>
      </w:r>
      <w:r w:rsidR="00B8321C">
        <w:rPr>
          <w:b/>
        </w:rPr>
        <w:t xml:space="preserve"> </w:t>
      </w:r>
      <w:r w:rsidR="004254C1">
        <w:rPr>
          <w:b/>
        </w:rPr>
        <w:t>Zeagler</w:t>
      </w:r>
      <w:r w:rsidRPr="002D2232">
        <w:rPr>
          <w:rFonts w:ascii="Garamond" w:hAnsi="Garamond"/>
          <w:b/>
        </w:rPr>
        <w:t>:</w:t>
      </w:r>
    </w:p>
    <w:p w:rsidR="00033C32" w:rsidRPr="00FF2DC4" w:rsidRDefault="00033C32" w:rsidP="008146C8">
      <w:pPr>
        <w:tabs>
          <w:tab w:val="left" w:pos="-2430"/>
          <w:tab w:val="left" w:pos="8640"/>
        </w:tabs>
        <w:ind w:left="1440"/>
        <w:jc w:val="both"/>
        <w:rPr>
          <w:sz w:val="22"/>
          <w:szCs w:val="22"/>
        </w:rPr>
      </w:pPr>
      <w:r w:rsidRPr="00FF2DC4">
        <w:rPr>
          <w:sz w:val="22"/>
          <w:szCs w:val="22"/>
        </w:rPr>
        <w:t xml:space="preserve">Ms. Oliver </w:t>
      </w:r>
      <w:r w:rsidR="00B76546" w:rsidRPr="00FF2DC4">
        <w:rPr>
          <w:sz w:val="22"/>
          <w:szCs w:val="22"/>
        </w:rPr>
        <w:t xml:space="preserve">reports Dr. </w:t>
      </w:r>
      <w:r w:rsidR="006238E1" w:rsidRPr="00FF2DC4">
        <w:rPr>
          <w:sz w:val="22"/>
          <w:szCs w:val="22"/>
        </w:rPr>
        <w:t>Zeagler</w:t>
      </w:r>
      <w:r w:rsidR="00B76546" w:rsidRPr="00FF2DC4">
        <w:rPr>
          <w:sz w:val="22"/>
          <w:szCs w:val="22"/>
        </w:rPr>
        <w:t xml:space="preserve"> </w:t>
      </w:r>
      <w:r w:rsidR="004310EC" w:rsidRPr="00FF2DC4">
        <w:rPr>
          <w:sz w:val="22"/>
          <w:szCs w:val="22"/>
        </w:rPr>
        <w:t xml:space="preserve">had </w:t>
      </w:r>
      <w:r w:rsidR="00AC434B" w:rsidRPr="00FF2DC4">
        <w:rPr>
          <w:sz w:val="22"/>
          <w:szCs w:val="22"/>
        </w:rPr>
        <w:t xml:space="preserve">reviewed </w:t>
      </w:r>
      <w:r w:rsidR="00E8126D">
        <w:rPr>
          <w:sz w:val="22"/>
          <w:szCs w:val="22"/>
        </w:rPr>
        <w:t>28</w:t>
      </w:r>
      <w:r w:rsidR="00AC434B" w:rsidRPr="00FF2DC4">
        <w:rPr>
          <w:sz w:val="22"/>
          <w:szCs w:val="22"/>
        </w:rPr>
        <w:t xml:space="preserve"> </w:t>
      </w:r>
      <w:r w:rsidRPr="00FF2DC4">
        <w:rPr>
          <w:sz w:val="22"/>
          <w:szCs w:val="22"/>
        </w:rPr>
        <w:t xml:space="preserve">seminars </w:t>
      </w:r>
      <w:r w:rsidR="00AC434B" w:rsidRPr="00FF2DC4">
        <w:rPr>
          <w:sz w:val="22"/>
          <w:szCs w:val="22"/>
        </w:rPr>
        <w:t xml:space="preserve">since the last </w:t>
      </w:r>
      <w:r w:rsidR="0086557D" w:rsidRPr="00FF2DC4">
        <w:rPr>
          <w:sz w:val="22"/>
          <w:szCs w:val="22"/>
        </w:rPr>
        <w:t>meeting;</w:t>
      </w:r>
      <w:r w:rsidR="00AC434B" w:rsidRPr="00FF2DC4">
        <w:rPr>
          <w:sz w:val="22"/>
          <w:szCs w:val="22"/>
        </w:rPr>
        <w:t xml:space="preserve"> </w:t>
      </w:r>
      <w:r w:rsidR="0086557D" w:rsidRPr="00FF2DC4">
        <w:rPr>
          <w:sz w:val="22"/>
          <w:szCs w:val="22"/>
        </w:rPr>
        <w:t xml:space="preserve">however </w:t>
      </w:r>
      <w:r w:rsidR="00E8126D">
        <w:rPr>
          <w:sz w:val="22"/>
          <w:szCs w:val="22"/>
        </w:rPr>
        <w:t>1</w:t>
      </w:r>
      <w:r w:rsidR="00611D05" w:rsidRPr="00FF2DC4">
        <w:rPr>
          <w:sz w:val="22"/>
          <w:szCs w:val="22"/>
        </w:rPr>
        <w:t xml:space="preserve"> </w:t>
      </w:r>
      <w:r w:rsidR="00BD5BCA" w:rsidRPr="00FF2DC4">
        <w:rPr>
          <w:sz w:val="22"/>
          <w:szCs w:val="22"/>
        </w:rPr>
        <w:t xml:space="preserve">additional </w:t>
      </w:r>
      <w:r w:rsidR="007C3343" w:rsidRPr="00FF2DC4">
        <w:rPr>
          <w:sz w:val="22"/>
          <w:szCs w:val="22"/>
        </w:rPr>
        <w:t xml:space="preserve">seminar </w:t>
      </w:r>
      <w:r w:rsidR="00687301" w:rsidRPr="00FF2DC4">
        <w:rPr>
          <w:sz w:val="22"/>
          <w:szCs w:val="22"/>
        </w:rPr>
        <w:t>require</w:t>
      </w:r>
      <w:r w:rsidR="00E8126D">
        <w:rPr>
          <w:sz w:val="22"/>
          <w:szCs w:val="22"/>
        </w:rPr>
        <w:t>s</w:t>
      </w:r>
      <w:r w:rsidR="007C3343" w:rsidRPr="00FF2DC4">
        <w:rPr>
          <w:sz w:val="22"/>
          <w:szCs w:val="22"/>
        </w:rPr>
        <w:t xml:space="preserve"> full Board review</w:t>
      </w:r>
      <w:r w:rsidR="0082773B" w:rsidRPr="00FF2DC4">
        <w:rPr>
          <w:sz w:val="22"/>
          <w:szCs w:val="22"/>
        </w:rPr>
        <w:t xml:space="preserve"> as follows</w:t>
      </w:r>
      <w:r w:rsidR="007C3343" w:rsidRPr="00FF2DC4">
        <w:rPr>
          <w:sz w:val="22"/>
          <w:szCs w:val="22"/>
        </w:rPr>
        <w:t>:</w:t>
      </w:r>
    </w:p>
    <w:p w:rsidR="00BF3D93" w:rsidRDefault="00BF3D93" w:rsidP="00BF3D93">
      <w:pPr>
        <w:ind w:left="1440" w:firstLine="360"/>
        <w:jc w:val="both"/>
        <w:rPr>
          <w:sz w:val="22"/>
          <w:szCs w:val="22"/>
        </w:rPr>
      </w:pPr>
      <w:r w:rsidRPr="00FF2DC4">
        <w:rPr>
          <w:sz w:val="22"/>
          <w:szCs w:val="22"/>
        </w:rPr>
        <w:t xml:space="preserve">Request from </w:t>
      </w:r>
      <w:r w:rsidR="00E8126D">
        <w:rPr>
          <w:b/>
          <w:sz w:val="22"/>
          <w:szCs w:val="22"/>
        </w:rPr>
        <w:t>SNA Biotech</w:t>
      </w:r>
      <w:r w:rsidRPr="00FF2DC4">
        <w:rPr>
          <w:sz w:val="22"/>
          <w:szCs w:val="22"/>
        </w:rPr>
        <w:t xml:space="preserve"> to review the seminar </w:t>
      </w:r>
      <w:r w:rsidR="00E8126D">
        <w:rPr>
          <w:sz w:val="22"/>
          <w:szCs w:val="22"/>
        </w:rPr>
        <w:t xml:space="preserve">for 6 hours CE </w:t>
      </w:r>
      <w:r w:rsidRPr="00FF2DC4">
        <w:rPr>
          <w:sz w:val="22"/>
          <w:szCs w:val="22"/>
        </w:rPr>
        <w:t>entitled “</w:t>
      </w:r>
      <w:r w:rsidR="00E8126D">
        <w:rPr>
          <w:sz w:val="22"/>
          <w:szCs w:val="22"/>
        </w:rPr>
        <w:t>Systemic Neural Adaptation</w:t>
      </w:r>
      <w:r w:rsidRPr="00FF2DC4">
        <w:rPr>
          <w:sz w:val="22"/>
          <w:szCs w:val="22"/>
        </w:rPr>
        <w:t>”</w:t>
      </w:r>
      <w:r w:rsidR="00E8126D">
        <w:rPr>
          <w:sz w:val="22"/>
          <w:szCs w:val="22"/>
        </w:rPr>
        <w:t xml:space="preserve"> which needs full Board review</w:t>
      </w:r>
      <w:r w:rsidRPr="00FF2DC4">
        <w:rPr>
          <w:sz w:val="22"/>
          <w:szCs w:val="22"/>
        </w:rPr>
        <w:t xml:space="preserve"> due to “no post graduate faculty.  Motion made by Dr. </w:t>
      </w:r>
      <w:r w:rsidR="00E8126D">
        <w:rPr>
          <w:sz w:val="22"/>
          <w:szCs w:val="22"/>
        </w:rPr>
        <w:t>Kruse</w:t>
      </w:r>
      <w:r w:rsidRPr="00FF2DC4">
        <w:rPr>
          <w:sz w:val="22"/>
          <w:szCs w:val="22"/>
        </w:rPr>
        <w:t xml:space="preserve">, seconded by Dr. </w:t>
      </w:r>
      <w:r w:rsidR="00E8126D">
        <w:rPr>
          <w:sz w:val="22"/>
          <w:szCs w:val="22"/>
        </w:rPr>
        <w:t>VanBreemen</w:t>
      </w:r>
      <w:r w:rsidRPr="00FF2DC4">
        <w:rPr>
          <w:sz w:val="22"/>
          <w:szCs w:val="22"/>
        </w:rPr>
        <w:t xml:space="preserve">, to </w:t>
      </w:r>
      <w:r w:rsidR="00E8126D">
        <w:rPr>
          <w:sz w:val="22"/>
          <w:szCs w:val="22"/>
        </w:rPr>
        <w:t>deny</w:t>
      </w:r>
      <w:r w:rsidRPr="00FF2DC4">
        <w:rPr>
          <w:sz w:val="22"/>
          <w:szCs w:val="22"/>
        </w:rPr>
        <w:t xml:space="preserve"> the seminar for CE credits </w:t>
      </w:r>
      <w:r w:rsidR="00E8126D">
        <w:rPr>
          <w:sz w:val="22"/>
          <w:szCs w:val="22"/>
        </w:rPr>
        <w:t xml:space="preserve"> due to no post graduate faculty and no references provided.</w:t>
      </w:r>
      <w:r w:rsidRPr="00FF2DC4">
        <w:rPr>
          <w:sz w:val="22"/>
          <w:szCs w:val="22"/>
        </w:rPr>
        <w:t xml:space="preserve">  With no objections, motion carries unanimously.</w:t>
      </w: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Default="00204B45" w:rsidP="00BF3D93">
      <w:pPr>
        <w:ind w:left="1440" w:firstLine="360"/>
        <w:jc w:val="both"/>
        <w:rPr>
          <w:sz w:val="22"/>
          <w:szCs w:val="22"/>
        </w:rPr>
      </w:pPr>
    </w:p>
    <w:p w:rsidR="00204B45" w:rsidRPr="00FF2DC4" w:rsidRDefault="00204B45" w:rsidP="00BF3D93">
      <w:pPr>
        <w:ind w:left="1440" w:firstLine="360"/>
        <w:jc w:val="both"/>
        <w:rPr>
          <w:sz w:val="22"/>
          <w:szCs w:val="22"/>
        </w:rPr>
      </w:pPr>
    </w:p>
    <w:p w:rsidR="00BD221C" w:rsidRPr="002D2232" w:rsidRDefault="00BD221C" w:rsidP="00BD221C">
      <w:pPr>
        <w:rPr>
          <w:b/>
        </w:rPr>
      </w:pPr>
      <w:r w:rsidRPr="002D2232">
        <w:rPr>
          <w:b/>
        </w:rPr>
        <w:t xml:space="preserve">MINUTES – </w:t>
      </w:r>
      <w:r w:rsidR="00674F49">
        <w:rPr>
          <w:b/>
        </w:rPr>
        <w:t>06/16</w:t>
      </w:r>
      <w:r>
        <w:rPr>
          <w:b/>
        </w:rPr>
        <w:t>/2016</w:t>
      </w:r>
    </w:p>
    <w:p w:rsidR="00BD221C" w:rsidRPr="002D2232" w:rsidRDefault="00BD221C" w:rsidP="00BD221C">
      <w:pPr>
        <w:numPr>
          <w:ilvl w:val="12"/>
          <w:numId w:val="0"/>
        </w:numPr>
        <w:tabs>
          <w:tab w:val="left" w:pos="-540"/>
          <w:tab w:val="left" w:pos="8640"/>
        </w:tabs>
        <w:jc w:val="both"/>
        <w:rPr>
          <w:b/>
        </w:rPr>
      </w:pPr>
      <w:r w:rsidRPr="002D2232">
        <w:rPr>
          <w:b/>
        </w:rPr>
        <w:t xml:space="preserve">PAGE </w:t>
      </w:r>
      <w:r>
        <w:rPr>
          <w:b/>
        </w:rPr>
        <w:t>4</w:t>
      </w:r>
    </w:p>
    <w:p w:rsidR="00BD221C" w:rsidRPr="002D2232" w:rsidRDefault="00BD221C" w:rsidP="00BD221C">
      <w:pPr>
        <w:rPr>
          <w:b/>
        </w:rPr>
      </w:pPr>
    </w:p>
    <w:p w:rsidR="00531DE2" w:rsidRPr="00DC624F" w:rsidRDefault="00531DE2" w:rsidP="00A91169">
      <w:pPr>
        <w:numPr>
          <w:ilvl w:val="12"/>
          <w:numId w:val="0"/>
        </w:numPr>
        <w:tabs>
          <w:tab w:val="left" w:pos="-540"/>
          <w:tab w:val="left" w:pos="8640"/>
        </w:tabs>
        <w:ind w:left="720"/>
        <w:jc w:val="both"/>
        <w:rPr>
          <w:b/>
          <w:u w:val="single"/>
        </w:rPr>
      </w:pPr>
      <w:r w:rsidRPr="00DC624F">
        <w:rPr>
          <w:b/>
          <w:u w:val="single"/>
        </w:rPr>
        <w:t>NEW BUSINESS:</w:t>
      </w:r>
    </w:p>
    <w:p w:rsidR="00D83092" w:rsidRDefault="00D83092" w:rsidP="007909D0">
      <w:pPr>
        <w:ind w:left="720"/>
        <w:jc w:val="both"/>
        <w:rPr>
          <w:bCs/>
        </w:rPr>
      </w:pPr>
    </w:p>
    <w:p w:rsidR="002E2E5E" w:rsidRDefault="002E2E5E" w:rsidP="00BD221C">
      <w:pPr>
        <w:ind w:left="727"/>
        <w:jc w:val="both"/>
        <w:rPr>
          <w:bCs/>
        </w:rPr>
      </w:pPr>
      <w:r>
        <w:rPr>
          <w:bCs/>
        </w:rPr>
        <w:t xml:space="preserve">Ms. Oliver notes she has received the paperwork from the LA </w:t>
      </w:r>
      <w:r w:rsidR="00C4789F">
        <w:rPr>
          <w:bCs/>
        </w:rPr>
        <w:t>Division of Administration</w:t>
      </w:r>
      <w:r>
        <w:rPr>
          <w:bCs/>
        </w:rPr>
        <w:t xml:space="preserve"> on the Board’s </w:t>
      </w:r>
      <w:r w:rsidRPr="002E2E5E">
        <w:rPr>
          <w:b/>
          <w:bCs/>
        </w:rPr>
        <w:t>office lease</w:t>
      </w:r>
      <w:r>
        <w:rPr>
          <w:bCs/>
        </w:rPr>
        <w:t xml:space="preserve"> as it will be expiring in September.  Mr. Charles Cramer, building owner, has offered some lease options as follows:  3 years or 5 year lease with varying monthly rent prices.  Motion made by Dr. Zeagler, seconded by Dr. VanBreemen to renew the lease for 5 year period.  With no objections, motion carries unanimously</w:t>
      </w:r>
    </w:p>
    <w:p w:rsidR="002E2E5E" w:rsidRDefault="002E2E5E" w:rsidP="00BD221C">
      <w:pPr>
        <w:ind w:left="727"/>
        <w:jc w:val="both"/>
        <w:rPr>
          <w:bCs/>
        </w:rPr>
      </w:pPr>
    </w:p>
    <w:p w:rsidR="002E2E5E" w:rsidRDefault="002E2E5E" w:rsidP="00BD221C">
      <w:pPr>
        <w:ind w:left="727"/>
        <w:jc w:val="both"/>
        <w:rPr>
          <w:bCs/>
        </w:rPr>
      </w:pPr>
      <w:r>
        <w:rPr>
          <w:bCs/>
        </w:rPr>
        <w:t xml:space="preserve">Request received from </w:t>
      </w:r>
      <w:r w:rsidRPr="002E2E5E">
        <w:rPr>
          <w:b/>
          <w:bCs/>
        </w:rPr>
        <w:t>Ryan Pollard, D.C</w:t>
      </w:r>
      <w:r>
        <w:rPr>
          <w:bCs/>
        </w:rPr>
        <w:t xml:space="preserve">., </w:t>
      </w:r>
      <w:proofErr w:type="gramStart"/>
      <w:r>
        <w:rPr>
          <w:bCs/>
        </w:rPr>
        <w:t>Chicago</w:t>
      </w:r>
      <w:proofErr w:type="gramEnd"/>
      <w:r>
        <w:rPr>
          <w:bCs/>
        </w:rPr>
        <w:t xml:space="preserve">, IL, to transfer his application fee submitted for the April exam to the July exam.  Motion made by Dr. Harvey, seconded by Dr. Kruse, to transfer the fee as requested.  With no objections, motion carries unanimously. </w:t>
      </w:r>
    </w:p>
    <w:p w:rsidR="002E2E5E" w:rsidRDefault="002E2E5E" w:rsidP="00BD221C">
      <w:pPr>
        <w:ind w:left="727"/>
        <w:jc w:val="both"/>
        <w:rPr>
          <w:bCs/>
        </w:rPr>
      </w:pPr>
    </w:p>
    <w:p w:rsidR="00783746" w:rsidRDefault="00783746" w:rsidP="00BD221C">
      <w:pPr>
        <w:ind w:left="727"/>
        <w:jc w:val="both"/>
        <w:rPr>
          <w:bCs/>
        </w:rPr>
      </w:pPr>
      <w:r>
        <w:rPr>
          <w:bCs/>
        </w:rPr>
        <w:t>Ms. Oliver notes the subscription for the “</w:t>
      </w:r>
      <w:r w:rsidRPr="00783746">
        <w:rPr>
          <w:b/>
          <w:bCs/>
        </w:rPr>
        <w:t>Professional Licensing Report</w:t>
      </w:r>
      <w:r>
        <w:rPr>
          <w:bCs/>
        </w:rPr>
        <w:t>” will expire soon. Motion made by Dr. Zeagler, seconded by Dr. VanBreemen, to renew the subscription for 1 year.  With 6 yeas, 1 nay, motion carries.</w:t>
      </w:r>
    </w:p>
    <w:p w:rsidR="00783746" w:rsidRDefault="00783746" w:rsidP="00BD221C">
      <w:pPr>
        <w:ind w:left="727"/>
        <w:jc w:val="both"/>
        <w:rPr>
          <w:bCs/>
        </w:rPr>
      </w:pPr>
    </w:p>
    <w:p w:rsidR="00783746" w:rsidRDefault="00783746" w:rsidP="00BD221C">
      <w:pPr>
        <w:ind w:left="727"/>
        <w:jc w:val="both"/>
        <w:rPr>
          <w:bCs/>
        </w:rPr>
      </w:pPr>
      <w:r>
        <w:rPr>
          <w:bCs/>
        </w:rPr>
        <w:t xml:space="preserve">Request </w:t>
      </w:r>
      <w:r w:rsidR="002F4D1D">
        <w:rPr>
          <w:bCs/>
        </w:rPr>
        <w:t xml:space="preserve">received </w:t>
      </w:r>
      <w:r>
        <w:rPr>
          <w:bCs/>
        </w:rPr>
        <w:t xml:space="preserve">from </w:t>
      </w:r>
      <w:r w:rsidRPr="00783746">
        <w:rPr>
          <w:b/>
          <w:bCs/>
        </w:rPr>
        <w:t xml:space="preserve">Thomas </w:t>
      </w:r>
      <w:proofErr w:type="spellStart"/>
      <w:r w:rsidRPr="00783746">
        <w:rPr>
          <w:b/>
          <w:bCs/>
        </w:rPr>
        <w:t>Dupont</w:t>
      </w:r>
      <w:proofErr w:type="spellEnd"/>
      <w:r w:rsidRPr="00783746">
        <w:rPr>
          <w:b/>
          <w:bCs/>
        </w:rPr>
        <w:t>, D.C</w:t>
      </w:r>
      <w:r>
        <w:rPr>
          <w:bCs/>
        </w:rPr>
        <w:t>., Lafayette, LA, relative to delegation of duty regarding “nutritional evaluation services as it r</w:t>
      </w:r>
      <w:r w:rsidR="00AF213C">
        <w:rPr>
          <w:bCs/>
        </w:rPr>
        <w:t>elates to “on premises” rules.  All non-physician level services</w:t>
      </w:r>
      <w:r>
        <w:rPr>
          <w:bCs/>
        </w:rPr>
        <w:t xml:space="preserve"> </w:t>
      </w:r>
      <w:r w:rsidR="00AF213C">
        <w:rPr>
          <w:bCs/>
        </w:rPr>
        <w:t xml:space="preserve">can be delegated to your staff in your absence.  </w:t>
      </w:r>
      <w:r>
        <w:rPr>
          <w:bCs/>
        </w:rPr>
        <w:t>Reviewing outside lab reports are a “physician level serv</w:t>
      </w:r>
      <w:r w:rsidR="008556C5">
        <w:rPr>
          <w:bCs/>
        </w:rPr>
        <w:t>i</w:t>
      </w:r>
      <w:r>
        <w:rPr>
          <w:bCs/>
        </w:rPr>
        <w:t xml:space="preserve">ce” and should </w:t>
      </w:r>
      <w:r w:rsidR="008556C5">
        <w:rPr>
          <w:bCs/>
        </w:rPr>
        <w:t>be</w:t>
      </w:r>
      <w:r>
        <w:rPr>
          <w:bCs/>
        </w:rPr>
        <w:t xml:space="preserve"> performed by the licensee.</w:t>
      </w:r>
      <w:r w:rsidR="00AF213C">
        <w:rPr>
          <w:bCs/>
        </w:rPr>
        <w:t xml:space="preserve"> </w:t>
      </w:r>
    </w:p>
    <w:p w:rsidR="00783746" w:rsidRDefault="00783746" w:rsidP="00BD221C">
      <w:pPr>
        <w:ind w:left="727"/>
        <w:jc w:val="both"/>
        <w:rPr>
          <w:bCs/>
        </w:rPr>
      </w:pPr>
    </w:p>
    <w:p w:rsidR="00783746" w:rsidRDefault="00783746" w:rsidP="00BD221C">
      <w:pPr>
        <w:ind w:left="727"/>
        <w:jc w:val="both"/>
        <w:rPr>
          <w:bCs/>
        </w:rPr>
      </w:pPr>
      <w:r>
        <w:rPr>
          <w:bCs/>
        </w:rPr>
        <w:t xml:space="preserve">Request </w:t>
      </w:r>
      <w:r w:rsidR="00485B8D">
        <w:rPr>
          <w:bCs/>
        </w:rPr>
        <w:t xml:space="preserve">received </w:t>
      </w:r>
      <w:r>
        <w:rPr>
          <w:bCs/>
        </w:rPr>
        <w:t xml:space="preserve">from </w:t>
      </w:r>
      <w:r w:rsidRPr="008556C5">
        <w:rPr>
          <w:b/>
          <w:bCs/>
        </w:rPr>
        <w:t>Damian Chaisson, D.C</w:t>
      </w:r>
      <w:r>
        <w:rPr>
          <w:bCs/>
        </w:rPr>
        <w:t xml:space="preserve">., Lafayette, LA, relative to scope inquiries regarding “home care” for patients and </w:t>
      </w:r>
      <w:r w:rsidR="008556C5">
        <w:rPr>
          <w:bCs/>
        </w:rPr>
        <w:t xml:space="preserve">if any extra </w:t>
      </w:r>
      <w:r w:rsidR="002F4D1D">
        <w:rPr>
          <w:bCs/>
        </w:rPr>
        <w:t xml:space="preserve">training or education is </w:t>
      </w:r>
      <w:r w:rsidR="008556C5">
        <w:rPr>
          <w:bCs/>
        </w:rPr>
        <w:t xml:space="preserve">required to conduct a </w:t>
      </w:r>
      <w:r>
        <w:rPr>
          <w:bCs/>
        </w:rPr>
        <w:t xml:space="preserve">“boot camp style body weight class”.   </w:t>
      </w:r>
      <w:r w:rsidR="008556C5">
        <w:rPr>
          <w:bCs/>
        </w:rPr>
        <w:t>Dr. Kruse notes that “home care</w:t>
      </w:r>
      <w:r w:rsidR="002F4D1D">
        <w:rPr>
          <w:bCs/>
        </w:rPr>
        <w:t>” is</w:t>
      </w:r>
      <w:r w:rsidR="008556C5">
        <w:rPr>
          <w:bCs/>
        </w:rPr>
        <w:t xml:space="preserve"> within the scope of practice and that the same level of care provided to in office patients should </w:t>
      </w:r>
      <w:r w:rsidR="002F4D1D">
        <w:rPr>
          <w:bCs/>
        </w:rPr>
        <w:t>be</w:t>
      </w:r>
      <w:r w:rsidR="008556C5">
        <w:rPr>
          <w:bCs/>
        </w:rPr>
        <w:t xml:space="preserve"> provided to “home care” patients.  The “boot camp style body weight class” would not involve an</w:t>
      </w:r>
      <w:r w:rsidR="00485B8D">
        <w:rPr>
          <w:bCs/>
        </w:rPr>
        <w:t>y</w:t>
      </w:r>
      <w:r w:rsidR="008556C5">
        <w:rPr>
          <w:bCs/>
        </w:rPr>
        <w:t xml:space="preserve"> extra requirements.</w:t>
      </w:r>
    </w:p>
    <w:p w:rsidR="00485B8D" w:rsidRDefault="00485B8D" w:rsidP="00BD221C">
      <w:pPr>
        <w:ind w:left="727"/>
        <w:jc w:val="both"/>
        <w:rPr>
          <w:bCs/>
        </w:rPr>
      </w:pPr>
    </w:p>
    <w:p w:rsidR="00485B8D" w:rsidRDefault="00485B8D" w:rsidP="00BD221C">
      <w:pPr>
        <w:ind w:left="727"/>
        <w:jc w:val="both"/>
        <w:rPr>
          <w:bCs/>
        </w:rPr>
      </w:pPr>
      <w:r>
        <w:rPr>
          <w:bCs/>
        </w:rPr>
        <w:t xml:space="preserve">Ms. Oliver notes some requests received after the agenda was prepared. Motion made by Dr. VanBreemen, seconded by Dr. Harvey, to amend the agenda.  Roll call vote:  Harvey – Yes; Kruse – Yes; </w:t>
      </w:r>
      <w:r w:rsidR="002F4D1D">
        <w:rPr>
          <w:bCs/>
        </w:rPr>
        <w:t>Zeagler -</w:t>
      </w:r>
      <w:r>
        <w:rPr>
          <w:bCs/>
        </w:rPr>
        <w:t xml:space="preserve"> Yes; Cavanaugh – Yes; Turk – Yes; VanBreemen – Yes Martello – Yes.  With 7 yeas, 0 nays, motion carries unanimously.</w:t>
      </w:r>
    </w:p>
    <w:p w:rsidR="00485B8D" w:rsidRDefault="00485B8D" w:rsidP="00BD221C">
      <w:pPr>
        <w:ind w:left="727"/>
        <w:jc w:val="both"/>
        <w:rPr>
          <w:bCs/>
        </w:rPr>
      </w:pPr>
      <w:r>
        <w:rPr>
          <w:bCs/>
        </w:rPr>
        <w:tab/>
        <w:t>Discussion held of amending the “</w:t>
      </w:r>
      <w:r w:rsidRPr="00485B8D">
        <w:rPr>
          <w:b/>
          <w:bCs/>
        </w:rPr>
        <w:t>license renewal form</w:t>
      </w:r>
      <w:r>
        <w:rPr>
          <w:bCs/>
        </w:rPr>
        <w:t>” and “</w:t>
      </w:r>
      <w:r w:rsidRPr="00485B8D">
        <w:rPr>
          <w:b/>
          <w:bCs/>
        </w:rPr>
        <w:t xml:space="preserve">application </w:t>
      </w:r>
      <w:r w:rsidR="00AF61C5">
        <w:rPr>
          <w:b/>
          <w:bCs/>
        </w:rPr>
        <w:t>form</w:t>
      </w:r>
      <w:r>
        <w:rPr>
          <w:bCs/>
        </w:rPr>
        <w:t xml:space="preserve">”.  A blank will be added on both forms to request info on “name </w:t>
      </w:r>
      <w:r w:rsidR="00AF61C5">
        <w:rPr>
          <w:bCs/>
        </w:rPr>
        <w:t xml:space="preserve">and address </w:t>
      </w:r>
      <w:r>
        <w:rPr>
          <w:bCs/>
        </w:rPr>
        <w:t>of clinic” and “clinic owner name”.  Motion made by Dr. Harvey, seconded by Dr. Zeagler, to amend the forms as discussed.  With no objections, motion carries unanimously.</w:t>
      </w:r>
    </w:p>
    <w:p w:rsidR="00C4789F" w:rsidRDefault="00C4789F">
      <w:pPr>
        <w:rPr>
          <w:bCs/>
        </w:rPr>
      </w:pPr>
      <w:r>
        <w:rPr>
          <w:bCs/>
        </w:rPr>
        <w:br w:type="page"/>
      </w:r>
    </w:p>
    <w:p w:rsidR="00C4789F" w:rsidRPr="002D2232" w:rsidRDefault="00C4789F" w:rsidP="00C4789F">
      <w:pPr>
        <w:rPr>
          <w:b/>
        </w:rPr>
      </w:pPr>
      <w:r w:rsidRPr="002D2232">
        <w:rPr>
          <w:b/>
        </w:rPr>
        <w:lastRenderedPageBreak/>
        <w:t xml:space="preserve">MINUTES – </w:t>
      </w:r>
      <w:r>
        <w:rPr>
          <w:b/>
        </w:rPr>
        <w:t>06/16/2016</w:t>
      </w:r>
    </w:p>
    <w:p w:rsidR="00C4789F" w:rsidRPr="002D2232" w:rsidRDefault="00C4789F" w:rsidP="00C4789F">
      <w:pPr>
        <w:numPr>
          <w:ilvl w:val="12"/>
          <w:numId w:val="0"/>
        </w:numPr>
        <w:tabs>
          <w:tab w:val="left" w:pos="-540"/>
          <w:tab w:val="left" w:pos="8640"/>
        </w:tabs>
        <w:jc w:val="both"/>
        <w:rPr>
          <w:b/>
        </w:rPr>
      </w:pPr>
      <w:r w:rsidRPr="002D2232">
        <w:rPr>
          <w:b/>
        </w:rPr>
        <w:t xml:space="preserve">PAGE </w:t>
      </w:r>
      <w:r>
        <w:rPr>
          <w:b/>
        </w:rPr>
        <w:t>5</w:t>
      </w:r>
    </w:p>
    <w:p w:rsidR="00C4789F" w:rsidRDefault="00C4789F" w:rsidP="00BD221C">
      <w:pPr>
        <w:ind w:left="727"/>
        <w:jc w:val="both"/>
        <w:rPr>
          <w:bCs/>
        </w:rPr>
      </w:pPr>
    </w:p>
    <w:p w:rsidR="00AF61C5" w:rsidRDefault="00AF61C5" w:rsidP="00BD221C">
      <w:pPr>
        <w:ind w:left="727"/>
        <w:jc w:val="both"/>
        <w:rPr>
          <w:bCs/>
        </w:rPr>
      </w:pPr>
      <w:r>
        <w:rPr>
          <w:bCs/>
        </w:rPr>
        <w:tab/>
        <w:t xml:space="preserve">Request received from </w:t>
      </w:r>
      <w:r w:rsidRPr="000F64EF">
        <w:rPr>
          <w:b/>
          <w:bCs/>
        </w:rPr>
        <w:t xml:space="preserve">Daniel </w:t>
      </w:r>
      <w:proofErr w:type="spellStart"/>
      <w:r w:rsidRPr="000F64EF">
        <w:rPr>
          <w:b/>
          <w:bCs/>
        </w:rPr>
        <w:t>Steffins</w:t>
      </w:r>
      <w:proofErr w:type="spellEnd"/>
      <w:r w:rsidRPr="000F64EF">
        <w:rPr>
          <w:b/>
          <w:bCs/>
        </w:rPr>
        <w:t>, D.C</w:t>
      </w:r>
      <w:r>
        <w:rPr>
          <w:bCs/>
        </w:rPr>
        <w:t xml:space="preserve">., </w:t>
      </w:r>
      <w:proofErr w:type="gramStart"/>
      <w:r>
        <w:rPr>
          <w:bCs/>
        </w:rPr>
        <w:t>West</w:t>
      </w:r>
      <w:proofErr w:type="gramEnd"/>
      <w:r>
        <w:rPr>
          <w:bCs/>
        </w:rPr>
        <w:t xml:space="preserve"> Monroe, LA, to review a banner he plans to utilize in the mall for </w:t>
      </w:r>
      <w:r w:rsidR="000F64EF">
        <w:rPr>
          <w:bCs/>
        </w:rPr>
        <w:t xml:space="preserve">scoliosis </w:t>
      </w:r>
      <w:r>
        <w:rPr>
          <w:bCs/>
        </w:rPr>
        <w:t xml:space="preserve">screenings.  </w:t>
      </w:r>
      <w:r w:rsidR="000F64EF">
        <w:rPr>
          <w:bCs/>
        </w:rPr>
        <w:t xml:space="preserve">Dr. </w:t>
      </w:r>
      <w:proofErr w:type="spellStart"/>
      <w:r w:rsidR="000F64EF">
        <w:rPr>
          <w:bCs/>
        </w:rPr>
        <w:t>Steffins</w:t>
      </w:r>
      <w:proofErr w:type="spellEnd"/>
      <w:r w:rsidR="000F64EF">
        <w:rPr>
          <w:bCs/>
        </w:rPr>
        <w:t xml:space="preserve"> had telephoned the Board office about this matter and </w:t>
      </w:r>
      <w:r>
        <w:rPr>
          <w:bCs/>
        </w:rPr>
        <w:t xml:space="preserve">Ms. Oliver </w:t>
      </w:r>
      <w:r w:rsidR="00C4789F">
        <w:rPr>
          <w:bCs/>
        </w:rPr>
        <w:t xml:space="preserve">discussed advertising laws and rules and </w:t>
      </w:r>
      <w:r>
        <w:rPr>
          <w:bCs/>
        </w:rPr>
        <w:t xml:space="preserve">informed </w:t>
      </w:r>
      <w:r w:rsidR="00C4789F">
        <w:rPr>
          <w:bCs/>
        </w:rPr>
        <w:t>him</w:t>
      </w:r>
      <w:r>
        <w:rPr>
          <w:bCs/>
        </w:rPr>
        <w:t xml:space="preserve"> the banner is a form of communication to the public and therefore has to comply with advertising laws and rules.  </w:t>
      </w:r>
      <w:r w:rsidR="000F64EF">
        <w:rPr>
          <w:bCs/>
        </w:rPr>
        <w:t xml:space="preserve">Dr. </w:t>
      </w:r>
      <w:proofErr w:type="spellStart"/>
      <w:r w:rsidR="000F64EF">
        <w:rPr>
          <w:bCs/>
        </w:rPr>
        <w:t>Steffins</w:t>
      </w:r>
      <w:proofErr w:type="spellEnd"/>
      <w:r w:rsidR="000F64EF">
        <w:rPr>
          <w:bCs/>
        </w:rPr>
        <w:t xml:space="preserve"> placed his request in writing for full Board review </w:t>
      </w:r>
      <w:r w:rsidR="00C4789F">
        <w:rPr>
          <w:bCs/>
        </w:rPr>
        <w:t xml:space="preserve">as </w:t>
      </w:r>
      <w:r w:rsidR="000F64EF">
        <w:rPr>
          <w:bCs/>
        </w:rPr>
        <w:t xml:space="preserve">he felt the banner did not mention chiropractic care but did note the clinic name.  </w:t>
      </w:r>
      <w:r>
        <w:rPr>
          <w:bCs/>
        </w:rPr>
        <w:t xml:space="preserve">The Board concurs with her direction to Dr. </w:t>
      </w:r>
      <w:proofErr w:type="spellStart"/>
      <w:r>
        <w:rPr>
          <w:bCs/>
        </w:rPr>
        <w:t>Steffins</w:t>
      </w:r>
      <w:proofErr w:type="spellEnd"/>
      <w:r>
        <w:rPr>
          <w:bCs/>
        </w:rPr>
        <w:t>.</w:t>
      </w:r>
    </w:p>
    <w:p w:rsidR="00F86E5F" w:rsidRDefault="00F86E5F" w:rsidP="00BD221C">
      <w:pPr>
        <w:ind w:left="727"/>
        <w:jc w:val="both"/>
        <w:rPr>
          <w:bCs/>
        </w:rPr>
      </w:pPr>
      <w:r>
        <w:rPr>
          <w:bCs/>
        </w:rPr>
        <w:tab/>
        <w:t xml:space="preserve">Request received from </w:t>
      </w:r>
      <w:r w:rsidRPr="00F86E5F">
        <w:rPr>
          <w:b/>
          <w:bCs/>
        </w:rPr>
        <w:t xml:space="preserve">Bambi </w:t>
      </w:r>
      <w:proofErr w:type="spellStart"/>
      <w:r w:rsidRPr="00F86E5F">
        <w:rPr>
          <w:b/>
          <w:bCs/>
        </w:rPr>
        <w:t>DeNais</w:t>
      </w:r>
      <w:proofErr w:type="spellEnd"/>
      <w:r w:rsidRPr="00F86E5F">
        <w:rPr>
          <w:b/>
          <w:bCs/>
        </w:rPr>
        <w:t>, D.C</w:t>
      </w:r>
      <w:r>
        <w:rPr>
          <w:bCs/>
        </w:rPr>
        <w:t xml:space="preserve">., Lafayette, LA, to be included in the “specialty register” for ICPA “chiropractic </w:t>
      </w:r>
      <w:r w:rsidR="00C4789F">
        <w:rPr>
          <w:bCs/>
        </w:rPr>
        <w:t>pediatrics</w:t>
      </w:r>
      <w:r>
        <w:rPr>
          <w:bCs/>
        </w:rPr>
        <w:t>”.  This specialty meets the specialty register requirements</w:t>
      </w:r>
      <w:r w:rsidR="002F4D1D">
        <w:rPr>
          <w:bCs/>
        </w:rPr>
        <w:t xml:space="preserve"> and was </w:t>
      </w:r>
      <w:r w:rsidR="00C4789F">
        <w:rPr>
          <w:bCs/>
        </w:rPr>
        <w:t>reviewed</w:t>
      </w:r>
      <w:r w:rsidR="002F4D1D">
        <w:rPr>
          <w:bCs/>
        </w:rPr>
        <w:t xml:space="preserve"> at the April meeting.</w:t>
      </w:r>
    </w:p>
    <w:p w:rsidR="00F86E5F" w:rsidRDefault="00F86E5F" w:rsidP="00BD221C">
      <w:pPr>
        <w:ind w:left="727"/>
        <w:jc w:val="both"/>
        <w:rPr>
          <w:bCs/>
        </w:rPr>
      </w:pPr>
      <w:r>
        <w:rPr>
          <w:bCs/>
        </w:rPr>
        <w:tab/>
        <w:t>Discussion held on “</w:t>
      </w:r>
      <w:r w:rsidRPr="00F86E5F">
        <w:rPr>
          <w:b/>
          <w:bCs/>
        </w:rPr>
        <w:t>claims review</w:t>
      </w:r>
      <w:r>
        <w:rPr>
          <w:bCs/>
        </w:rPr>
        <w:t>” work performed by out of state practitioners and if a license is required to perform such work in LA.   Ms. Oliver requested a “power poll” to be conducted by FCLB and those results were provided.   If the reviewer is commenting on the appropriateness of care</w:t>
      </w:r>
      <w:r w:rsidR="00C4789F">
        <w:rPr>
          <w:bCs/>
        </w:rPr>
        <w:t>, that</w:t>
      </w:r>
      <w:r>
        <w:rPr>
          <w:bCs/>
        </w:rPr>
        <w:t xml:space="preserve"> </w:t>
      </w:r>
      <w:proofErr w:type="gramStart"/>
      <w:r>
        <w:rPr>
          <w:bCs/>
        </w:rPr>
        <w:t>action  is</w:t>
      </w:r>
      <w:proofErr w:type="gramEnd"/>
      <w:r>
        <w:rPr>
          <w:bCs/>
        </w:rPr>
        <w:t xml:space="preserve"> deemed practicing chiropractic and therefore a license is required.</w:t>
      </w:r>
    </w:p>
    <w:p w:rsidR="00485B8D" w:rsidRDefault="00485B8D" w:rsidP="00BD221C">
      <w:pPr>
        <w:ind w:left="727"/>
        <w:jc w:val="both"/>
        <w:rPr>
          <w:bCs/>
        </w:rPr>
      </w:pPr>
    </w:p>
    <w:p w:rsidR="00B84343" w:rsidRPr="00786827" w:rsidRDefault="00B84343" w:rsidP="00B84343">
      <w:pPr>
        <w:numPr>
          <w:ilvl w:val="12"/>
          <w:numId w:val="0"/>
        </w:numPr>
        <w:tabs>
          <w:tab w:val="left" w:pos="720"/>
          <w:tab w:val="left" w:pos="8640"/>
        </w:tabs>
        <w:ind w:left="720"/>
        <w:jc w:val="both"/>
        <w:rPr>
          <w:b/>
        </w:rPr>
      </w:pPr>
      <w:r w:rsidRPr="00786827">
        <w:rPr>
          <w:b/>
        </w:rPr>
        <w:t>Upcoming Events:</w:t>
      </w:r>
    </w:p>
    <w:p w:rsidR="00B84343" w:rsidRDefault="00B84343" w:rsidP="00B84343">
      <w:pPr>
        <w:pStyle w:val="ListParagraph"/>
        <w:numPr>
          <w:ilvl w:val="0"/>
          <w:numId w:val="4"/>
        </w:numPr>
        <w:tabs>
          <w:tab w:val="left" w:pos="0"/>
          <w:tab w:val="left" w:pos="8640"/>
        </w:tabs>
        <w:ind w:left="1080"/>
        <w:jc w:val="both"/>
      </w:pPr>
      <w:r>
        <w:t>Next Board Meeting, 07/28/2016.</w:t>
      </w:r>
    </w:p>
    <w:p w:rsidR="00B84343" w:rsidRDefault="00B84343" w:rsidP="00B84343">
      <w:pPr>
        <w:pStyle w:val="ListParagraph"/>
        <w:numPr>
          <w:ilvl w:val="0"/>
          <w:numId w:val="4"/>
        </w:numPr>
        <w:tabs>
          <w:tab w:val="left" w:pos="0"/>
          <w:tab w:val="left" w:pos="8640"/>
        </w:tabs>
        <w:ind w:left="1080"/>
        <w:jc w:val="both"/>
      </w:pPr>
      <w:r>
        <w:t>Additional offering of licensure exam, 07/28/2016, time to be announced</w:t>
      </w:r>
    </w:p>
    <w:p w:rsidR="00B84343" w:rsidRDefault="00B84343" w:rsidP="00B84343">
      <w:pPr>
        <w:pStyle w:val="ListParagraph"/>
        <w:numPr>
          <w:ilvl w:val="0"/>
          <w:numId w:val="4"/>
        </w:numPr>
        <w:tabs>
          <w:tab w:val="left" w:pos="0"/>
          <w:tab w:val="left" w:pos="8640"/>
        </w:tabs>
        <w:ind w:left="1080"/>
        <w:jc w:val="both"/>
      </w:pPr>
      <w:r>
        <w:t>X-Ray Proficiency Certificate holders’ annual renewal deadline, 07/31/2016.</w:t>
      </w:r>
    </w:p>
    <w:p w:rsidR="00B84343" w:rsidRDefault="00B84343" w:rsidP="00B84343">
      <w:pPr>
        <w:pStyle w:val="ListParagraph"/>
        <w:numPr>
          <w:ilvl w:val="0"/>
          <w:numId w:val="4"/>
        </w:numPr>
        <w:tabs>
          <w:tab w:val="left" w:pos="0"/>
          <w:tab w:val="left" w:pos="8640"/>
        </w:tabs>
        <w:ind w:left="1080"/>
        <w:jc w:val="both"/>
      </w:pPr>
      <w:r>
        <w:t>Annual license renewal deadline, 12/31/2016.</w:t>
      </w:r>
    </w:p>
    <w:p w:rsidR="00B84343" w:rsidRDefault="00B84343" w:rsidP="00B84343">
      <w:pPr>
        <w:pStyle w:val="ListParagraph"/>
        <w:tabs>
          <w:tab w:val="left" w:pos="0"/>
          <w:tab w:val="left" w:pos="8640"/>
        </w:tabs>
        <w:ind w:left="1080"/>
        <w:jc w:val="both"/>
      </w:pPr>
    </w:p>
    <w:p w:rsidR="00B84343" w:rsidRDefault="00B84343" w:rsidP="00B84343">
      <w:pPr>
        <w:ind w:left="720"/>
        <w:jc w:val="both"/>
        <w:rPr>
          <w:bCs/>
        </w:rPr>
      </w:pPr>
      <w:r>
        <w:rPr>
          <w:bCs/>
        </w:rPr>
        <w:t>Motion made by Dr. Harvey, seconded by Dr. Cavanaugh, to adjourn.  With no objections, motion carries unanimously.</w:t>
      </w:r>
    </w:p>
    <w:p w:rsidR="00B84343" w:rsidRDefault="00B84343" w:rsidP="00B84343">
      <w:pPr>
        <w:ind w:left="720"/>
        <w:jc w:val="both"/>
        <w:rPr>
          <w:bCs/>
        </w:rPr>
      </w:pPr>
    </w:p>
    <w:p w:rsidR="00B84343" w:rsidRDefault="00B84343" w:rsidP="00B84343">
      <w:pPr>
        <w:pStyle w:val="Subtitle"/>
        <w:jc w:val="left"/>
        <w:rPr>
          <w:szCs w:val="24"/>
        </w:rPr>
      </w:pPr>
      <w:r w:rsidRPr="00786827">
        <w:rPr>
          <w:szCs w:val="24"/>
        </w:rPr>
        <w:t xml:space="preserve">MEETING ADJOURNED AT APPROXIMATELY </w:t>
      </w:r>
      <w:r>
        <w:rPr>
          <w:szCs w:val="24"/>
        </w:rPr>
        <w:t>11:47 p.m.</w:t>
      </w:r>
    </w:p>
    <w:p w:rsidR="00B84343" w:rsidRDefault="00B84343" w:rsidP="00B84343">
      <w:pPr>
        <w:pStyle w:val="Subtitle"/>
        <w:jc w:val="left"/>
        <w:rPr>
          <w:szCs w:val="24"/>
        </w:rPr>
      </w:pPr>
      <w:r>
        <w:rPr>
          <w:szCs w:val="24"/>
        </w:rPr>
        <w:br/>
      </w:r>
      <w:bookmarkStart w:id="0" w:name="_GoBack"/>
      <w:bookmarkEnd w:id="0"/>
    </w:p>
    <w:sectPr w:rsidR="00B84343"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06CD0"/>
    <w:multiLevelType w:val="hybridMultilevel"/>
    <w:tmpl w:val="E8A6D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0">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DA20F9"/>
    <w:multiLevelType w:val="hybridMultilevel"/>
    <w:tmpl w:val="4A60A9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0"/>
  </w:num>
  <w:num w:numId="3">
    <w:abstractNumId w:val="1"/>
  </w:num>
  <w:num w:numId="4">
    <w:abstractNumId w:val="11"/>
  </w:num>
  <w:num w:numId="5">
    <w:abstractNumId w:val="5"/>
  </w:num>
  <w:num w:numId="6">
    <w:abstractNumId w:val="2"/>
  </w:num>
  <w:num w:numId="7">
    <w:abstractNumId w:val="8"/>
  </w:num>
  <w:num w:numId="8">
    <w:abstractNumId w:val="7"/>
  </w:num>
  <w:num w:numId="9">
    <w:abstractNumId w:val="13"/>
  </w:num>
  <w:num w:numId="10">
    <w:abstractNumId w:val="4"/>
  </w:num>
  <w:num w:numId="11">
    <w:abstractNumId w:val="12"/>
  </w:num>
  <w:num w:numId="12">
    <w:abstractNumId w:val="6"/>
  </w:num>
  <w:num w:numId="13">
    <w:abstractNumId w:val="14"/>
  </w:num>
  <w:num w:numId="14">
    <w:abstractNumId w:val="9"/>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596"/>
    <w:rsid w:val="00002A4A"/>
    <w:rsid w:val="00003E63"/>
    <w:rsid w:val="0000517C"/>
    <w:rsid w:val="00007111"/>
    <w:rsid w:val="0000794D"/>
    <w:rsid w:val="000174AE"/>
    <w:rsid w:val="00020959"/>
    <w:rsid w:val="0002095A"/>
    <w:rsid w:val="00021C50"/>
    <w:rsid w:val="0002454B"/>
    <w:rsid w:val="00025247"/>
    <w:rsid w:val="00031E30"/>
    <w:rsid w:val="000320AD"/>
    <w:rsid w:val="000324B0"/>
    <w:rsid w:val="00033C32"/>
    <w:rsid w:val="00034393"/>
    <w:rsid w:val="00036199"/>
    <w:rsid w:val="00036B8D"/>
    <w:rsid w:val="00044D6C"/>
    <w:rsid w:val="00045CEC"/>
    <w:rsid w:val="000508E0"/>
    <w:rsid w:val="0005094D"/>
    <w:rsid w:val="00050B49"/>
    <w:rsid w:val="00051665"/>
    <w:rsid w:val="000544E1"/>
    <w:rsid w:val="00054697"/>
    <w:rsid w:val="00054EDB"/>
    <w:rsid w:val="00055EDA"/>
    <w:rsid w:val="00064E40"/>
    <w:rsid w:val="00065A1D"/>
    <w:rsid w:val="00067EEB"/>
    <w:rsid w:val="00070B73"/>
    <w:rsid w:val="00073E2E"/>
    <w:rsid w:val="00080947"/>
    <w:rsid w:val="00081200"/>
    <w:rsid w:val="0008287D"/>
    <w:rsid w:val="00082B03"/>
    <w:rsid w:val="00083049"/>
    <w:rsid w:val="000855A9"/>
    <w:rsid w:val="00086729"/>
    <w:rsid w:val="00086CC2"/>
    <w:rsid w:val="00094773"/>
    <w:rsid w:val="00094AE7"/>
    <w:rsid w:val="00094CDB"/>
    <w:rsid w:val="000A1978"/>
    <w:rsid w:val="000A55DE"/>
    <w:rsid w:val="000B03CC"/>
    <w:rsid w:val="000B0B6F"/>
    <w:rsid w:val="000B0DEE"/>
    <w:rsid w:val="000B2024"/>
    <w:rsid w:val="000B3FCE"/>
    <w:rsid w:val="000B6590"/>
    <w:rsid w:val="000C1045"/>
    <w:rsid w:val="000C2FD4"/>
    <w:rsid w:val="000C3C8A"/>
    <w:rsid w:val="000C4ED6"/>
    <w:rsid w:val="000C515C"/>
    <w:rsid w:val="000C5C38"/>
    <w:rsid w:val="000C7662"/>
    <w:rsid w:val="000D08D1"/>
    <w:rsid w:val="000D1686"/>
    <w:rsid w:val="000D1B75"/>
    <w:rsid w:val="000D25E0"/>
    <w:rsid w:val="000D49DC"/>
    <w:rsid w:val="000D59A5"/>
    <w:rsid w:val="000D6F97"/>
    <w:rsid w:val="000D7FD3"/>
    <w:rsid w:val="000E0B8A"/>
    <w:rsid w:val="000E117D"/>
    <w:rsid w:val="000E24C8"/>
    <w:rsid w:val="000E2958"/>
    <w:rsid w:val="000E34F0"/>
    <w:rsid w:val="000E661A"/>
    <w:rsid w:val="000E7E3E"/>
    <w:rsid w:val="000F2D19"/>
    <w:rsid w:val="000F2E81"/>
    <w:rsid w:val="000F30B5"/>
    <w:rsid w:val="000F64CB"/>
    <w:rsid w:val="000F64EF"/>
    <w:rsid w:val="000F680B"/>
    <w:rsid w:val="000F6F97"/>
    <w:rsid w:val="000F778E"/>
    <w:rsid w:val="001005F0"/>
    <w:rsid w:val="00102073"/>
    <w:rsid w:val="00103BFA"/>
    <w:rsid w:val="00103CE4"/>
    <w:rsid w:val="00104710"/>
    <w:rsid w:val="00104D99"/>
    <w:rsid w:val="00105929"/>
    <w:rsid w:val="00106E58"/>
    <w:rsid w:val="0011140D"/>
    <w:rsid w:val="00111655"/>
    <w:rsid w:val="00112495"/>
    <w:rsid w:val="00113FBB"/>
    <w:rsid w:val="00114A92"/>
    <w:rsid w:val="00115BC5"/>
    <w:rsid w:val="00115CAC"/>
    <w:rsid w:val="00117097"/>
    <w:rsid w:val="001172AA"/>
    <w:rsid w:val="00117E7D"/>
    <w:rsid w:val="00122A81"/>
    <w:rsid w:val="00122EF1"/>
    <w:rsid w:val="001257E7"/>
    <w:rsid w:val="00127C55"/>
    <w:rsid w:val="00130E85"/>
    <w:rsid w:val="00133154"/>
    <w:rsid w:val="0013429C"/>
    <w:rsid w:val="0013548F"/>
    <w:rsid w:val="00140724"/>
    <w:rsid w:val="00141672"/>
    <w:rsid w:val="00141A00"/>
    <w:rsid w:val="00141B99"/>
    <w:rsid w:val="001501AB"/>
    <w:rsid w:val="00151123"/>
    <w:rsid w:val="00152924"/>
    <w:rsid w:val="00153538"/>
    <w:rsid w:val="00153C39"/>
    <w:rsid w:val="001540B8"/>
    <w:rsid w:val="001551D0"/>
    <w:rsid w:val="00160BA9"/>
    <w:rsid w:val="00162AC4"/>
    <w:rsid w:val="00166255"/>
    <w:rsid w:val="0016718E"/>
    <w:rsid w:val="001676CF"/>
    <w:rsid w:val="001706BB"/>
    <w:rsid w:val="001729E1"/>
    <w:rsid w:val="00172E91"/>
    <w:rsid w:val="00173614"/>
    <w:rsid w:val="00173FCD"/>
    <w:rsid w:val="00174368"/>
    <w:rsid w:val="00176B47"/>
    <w:rsid w:val="00182856"/>
    <w:rsid w:val="00182FA1"/>
    <w:rsid w:val="00185F76"/>
    <w:rsid w:val="00186351"/>
    <w:rsid w:val="00187CE2"/>
    <w:rsid w:val="00191CD2"/>
    <w:rsid w:val="00193F51"/>
    <w:rsid w:val="00194272"/>
    <w:rsid w:val="00194E52"/>
    <w:rsid w:val="00197B67"/>
    <w:rsid w:val="001A02B9"/>
    <w:rsid w:val="001A2C13"/>
    <w:rsid w:val="001A4EB1"/>
    <w:rsid w:val="001A5221"/>
    <w:rsid w:val="001A77D1"/>
    <w:rsid w:val="001B0921"/>
    <w:rsid w:val="001B1D1D"/>
    <w:rsid w:val="001B1FBC"/>
    <w:rsid w:val="001B3609"/>
    <w:rsid w:val="001B40B7"/>
    <w:rsid w:val="001B566E"/>
    <w:rsid w:val="001B578A"/>
    <w:rsid w:val="001B5B70"/>
    <w:rsid w:val="001B6593"/>
    <w:rsid w:val="001B65E7"/>
    <w:rsid w:val="001C1549"/>
    <w:rsid w:val="001C2254"/>
    <w:rsid w:val="001C3AD2"/>
    <w:rsid w:val="001C41F0"/>
    <w:rsid w:val="001C4E85"/>
    <w:rsid w:val="001C76A5"/>
    <w:rsid w:val="001C79BB"/>
    <w:rsid w:val="001D00C0"/>
    <w:rsid w:val="001D176F"/>
    <w:rsid w:val="001D18A8"/>
    <w:rsid w:val="001D2161"/>
    <w:rsid w:val="001D32A4"/>
    <w:rsid w:val="001E0C46"/>
    <w:rsid w:val="001E2DF4"/>
    <w:rsid w:val="001E7C09"/>
    <w:rsid w:val="001F10DD"/>
    <w:rsid w:val="001F5DF2"/>
    <w:rsid w:val="001F6EBC"/>
    <w:rsid w:val="002003D7"/>
    <w:rsid w:val="002018C8"/>
    <w:rsid w:val="002029C9"/>
    <w:rsid w:val="00204683"/>
    <w:rsid w:val="00204B45"/>
    <w:rsid w:val="002069E3"/>
    <w:rsid w:val="002073A1"/>
    <w:rsid w:val="002101D5"/>
    <w:rsid w:val="00215349"/>
    <w:rsid w:val="00216028"/>
    <w:rsid w:val="00220A8F"/>
    <w:rsid w:val="0022345C"/>
    <w:rsid w:val="00226107"/>
    <w:rsid w:val="0022642C"/>
    <w:rsid w:val="00226635"/>
    <w:rsid w:val="00227119"/>
    <w:rsid w:val="00227656"/>
    <w:rsid w:val="0023211C"/>
    <w:rsid w:val="0023354E"/>
    <w:rsid w:val="002359DA"/>
    <w:rsid w:val="00240EC2"/>
    <w:rsid w:val="002414DA"/>
    <w:rsid w:val="00241A3E"/>
    <w:rsid w:val="00242A23"/>
    <w:rsid w:val="00243FA8"/>
    <w:rsid w:val="0024401D"/>
    <w:rsid w:val="00245197"/>
    <w:rsid w:val="002463AE"/>
    <w:rsid w:val="00246471"/>
    <w:rsid w:val="00253E95"/>
    <w:rsid w:val="00255069"/>
    <w:rsid w:val="002555BE"/>
    <w:rsid w:val="00256E2E"/>
    <w:rsid w:val="00260F8E"/>
    <w:rsid w:val="002613BF"/>
    <w:rsid w:val="0026538B"/>
    <w:rsid w:val="00265A13"/>
    <w:rsid w:val="00270EFA"/>
    <w:rsid w:val="00275671"/>
    <w:rsid w:val="00281D16"/>
    <w:rsid w:val="002822AD"/>
    <w:rsid w:val="00282AE5"/>
    <w:rsid w:val="00283045"/>
    <w:rsid w:val="00283F09"/>
    <w:rsid w:val="00285A99"/>
    <w:rsid w:val="002862D1"/>
    <w:rsid w:val="00292815"/>
    <w:rsid w:val="00292952"/>
    <w:rsid w:val="00295193"/>
    <w:rsid w:val="00296B8F"/>
    <w:rsid w:val="002A0268"/>
    <w:rsid w:val="002A0382"/>
    <w:rsid w:val="002A04EF"/>
    <w:rsid w:val="002A04FA"/>
    <w:rsid w:val="002A0EA5"/>
    <w:rsid w:val="002A0F56"/>
    <w:rsid w:val="002A1E47"/>
    <w:rsid w:val="002A335B"/>
    <w:rsid w:val="002A3CAD"/>
    <w:rsid w:val="002A4233"/>
    <w:rsid w:val="002A7CEC"/>
    <w:rsid w:val="002B06CC"/>
    <w:rsid w:val="002B4088"/>
    <w:rsid w:val="002B4ED6"/>
    <w:rsid w:val="002B5C76"/>
    <w:rsid w:val="002B5DED"/>
    <w:rsid w:val="002B6F80"/>
    <w:rsid w:val="002B7CC5"/>
    <w:rsid w:val="002C1CFB"/>
    <w:rsid w:val="002C2822"/>
    <w:rsid w:val="002C3DB1"/>
    <w:rsid w:val="002C427B"/>
    <w:rsid w:val="002D1688"/>
    <w:rsid w:val="002D2232"/>
    <w:rsid w:val="002D2F65"/>
    <w:rsid w:val="002D4832"/>
    <w:rsid w:val="002D770A"/>
    <w:rsid w:val="002D7EF9"/>
    <w:rsid w:val="002E2152"/>
    <w:rsid w:val="002E2A91"/>
    <w:rsid w:val="002E2E5E"/>
    <w:rsid w:val="002E7460"/>
    <w:rsid w:val="002E7DE5"/>
    <w:rsid w:val="002F3343"/>
    <w:rsid w:val="002F3839"/>
    <w:rsid w:val="002F4D1D"/>
    <w:rsid w:val="00300969"/>
    <w:rsid w:val="00301C9C"/>
    <w:rsid w:val="00304165"/>
    <w:rsid w:val="003046E5"/>
    <w:rsid w:val="00304AF6"/>
    <w:rsid w:val="003078DA"/>
    <w:rsid w:val="00310AA7"/>
    <w:rsid w:val="00312050"/>
    <w:rsid w:val="00312246"/>
    <w:rsid w:val="003135A1"/>
    <w:rsid w:val="00314339"/>
    <w:rsid w:val="00316A14"/>
    <w:rsid w:val="00317E30"/>
    <w:rsid w:val="00321329"/>
    <w:rsid w:val="003235EC"/>
    <w:rsid w:val="00323F8F"/>
    <w:rsid w:val="00331E72"/>
    <w:rsid w:val="00332CB2"/>
    <w:rsid w:val="00335EA9"/>
    <w:rsid w:val="00335F92"/>
    <w:rsid w:val="00340EB5"/>
    <w:rsid w:val="00342F69"/>
    <w:rsid w:val="00344C27"/>
    <w:rsid w:val="003457FA"/>
    <w:rsid w:val="00346121"/>
    <w:rsid w:val="00346239"/>
    <w:rsid w:val="00346426"/>
    <w:rsid w:val="0035236B"/>
    <w:rsid w:val="00352A02"/>
    <w:rsid w:val="0035300F"/>
    <w:rsid w:val="003533D6"/>
    <w:rsid w:val="0035438A"/>
    <w:rsid w:val="00356751"/>
    <w:rsid w:val="00356936"/>
    <w:rsid w:val="00370DC1"/>
    <w:rsid w:val="00371D69"/>
    <w:rsid w:val="00371E18"/>
    <w:rsid w:val="00372868"/>
    <w:rsid w:val="003756C8"/>
    <w:rsid w:val="003758FB"/>
    <w:rsid w:val="00375E6F"/>
    <w:rsid w:val="00376480"/>
    <w:rsid w:val="00377145"/>
    <w:rsid w:val="0038043E"/>
    <w:rsid w:val="00382D58"/>
    <w:rsid w:val="00383F5B"/>
    <w:rsid w:val="00385AA1"/>
    <w:rsid w:val="00387C7D"/>
    <w:rsid w:val="00390242"/>
    <w:rsid w:val="003904AF"/>
    <w:rsid w:val="00394D1A"/>
    <w:rsid w:val="00397F08"/>
    <w:rsid w:val="003B1850"/>
    <w:rsid w:val="003B2B68"/>
    <w:rsid w:val="003B4B20"/>
    <w:rsid w:val="003B5CA3"/>
    <w:rsid w:val="003B6045"/>
    <w:rsid w:val="003B6CAA"/>
    <w:rsid w:val="003C02B0"/>
    <w:rsid w:val="003C0352"/>
    <w:rsid w:val="003C0B77"/>
    <w:rsid w:val="003C1194"/>
    <w:rsid w:val="003C242C"/>
    <w:rsid w:val="003C2A53"/>
    <w:rsid w:val="003C2B62"/>
    <w:rsid w:val="003C49C6"/>
    <w:rsid w:val="003D0246"/>
    <w:rsid w:val="003D1265"/>
    <w:rsid w:val="003D24C3"/>
    <w:rsid w:val="003D3FFB"/>
    <w:rsid w:val="003D51E9"/>
    <w:rsid w:val="003D542D"/>
    <w:rsid w:val="003D59CB"/>
    <w:rsid w:val="003D622D"/>
    <w:rsid w:val="003D7831"/>
    <w:rsid w:val="003E115F"/>
    <w:rsid w:val="003E4489"/>
    <w:rsid w:val="003E45E6"/>
    <w:rsid w:val="003E510C"/>
    <w:rsid w:val="003E7F43"/>
    <w:rsid w:val="003F2802"/>
    <w:rsid w:val="003F320E"/>
    <w:rsid w:val="003F3ACF"/>
    <w:rsid w:val="003F637C"/>
    <w:rsid w:val="00400992"/>
    <w:rsid w:val="004011C0"/>
    <w:rsid w:val="00402647"/>
    <w:rsid w:val="00406A03"/>
    <w:rsid w:val="00406E60"/>
    <w:rsid w:val="00407659"/>
    <w:rsid w:val="0041122B"/>
    <w:rsid w:val="00415934"/>
    <w:rsid w:val="0041704E"/>
    <w:rsid w:val="0041730C"/>
    <w:rsid w:val="004254C1"/>
    <w:rsid w:val="00427D10"/>
    <w:rsid w:val="004304A4"/>
    <w:rsid w:val="00430A17"/>
    <w:rsid w:val="004310EC"/>
    <w:rsid w:val="00433602"/>
    <w:rsid w:val="00433C66"/>
    <w:rsid w:val="004345C9"/>
    <w:rsid w:val="004363AC"/>
    <w:rsid w:val="0043776A"/>
    <w:rsid w:val="004446F7"/>
    <w:rsid w:val="004452C8"/>
    <w:rsid w:val="00445766"/>
    <w:rsid w:val="0044757A"/>
    <w:rsid w:val="00447CD5"/>
    <w:rsid w:val="0045201C"/>
    <w:rsid w:val="00452D21"/>
    <w:rsid w:val="00454320"/>
    <w:rsid w:val="00454E77"/>
    <w:rsid w:val="0045527B"/>
    <w:rsid w:val="00455CA9"/>
    <w:rsid w:val="0045701E"/>
    <w:rsid w:val="00461488"/>
    <w:rsid w:val="00463354"/>
    <w:rsid w:val="00464767"/>
    <w:rsid w:val="00465285"/>
    <w:rsid w:val="00465ABC"/>
    <w:rsid w:val="00470450"/>
    <w:rsid w:val="00471109"/>
    <w:rsid w:val="0047255A"/>
    <w:rsid w:val="004728B6"/>
    <w:rsid w:val="00472F3D"/>
    <w:rsid w:val="00473D1E"/>
    <w:rsid w:val="004748D4"/>
    <w:rsid w:val="00481E68"/>
    <w:rsid w:val="004828FD"/>
    <w:rsid w:val="00483794"/>
    <w:rsid w:val="00484AD7"/>
    <w:rsid w:val="00485B8D"/>
    <w:rsid w:val="004870A6"/>
    <w:rsid w:val="00491195"/>
    <w:rsid w:val="00491833"/>
    <w:rsid w:val="00491E4A"/>
    <w:rsid w:val="00492468"/>
    <w:rsid w:val="004925CF"/>
    <w:rsid w:val="00494E91"/>
    <w:rsid w:val="004966E8"/>
    <w:rsid w:val="0049756A"/>
    <w:rsid w:val="004A167E"/>
    <w:rsid w:val="004A2FD1"/>
    <w:rsid w:val="004A48A4"/>
    <w:rsid w:val="004A5B54"/>
    <w:rsid w:val="004B2FE8"/>
    <w:rsid w:val="004B4D11"/>
    <w:rsid w:val="004B690A"/>
    <w:rsid w:val="004C035D"/>
    <w:rsid w:val="004C1BD3"/>
    <w:rsid w:val="004C2185"/>
    <w:rsid w:val="004C2676"/>
    <w:rsid w:val="004C3025"/>
    <w:rsid w:val="004C324D"/>
    <w:rsid w:val="004C38BA"/>
    <w:rsid w:val="004C488C"/>
    <w:rsid w:val="004C6244"/>
    <w:rsid w:val="004D44AD"/>
    <w:rsid w:val="004D4B80"/>
    <w:rsid w:val="004D5E93"/>
    <w:rsid w:val="004D6751"/>
    <w:rsid w:val="004E12C7"/>
    <w:rsid w:val="004E226D"/>
    <w:rsid w:val="004E3E97"/>
    <w:rsid w:val="004E5BA2"/>
    <w:rsid w:val="004E6B19"/>
    <w:rsid w:val="004F1281"/>
    <w:rsid w:val="004F22EB"/>
    <w:rsid w:val="00500476"/>
    <w:rsid w:val="00502E51"/>
    <w:rsid w:val="00507339"/>
    <w:rsid w:val="00512B04"/>
    <w:rsid w:val="00512C65"/>
    <w:rsid w:val="005130C5"/>
    <w:rsid w:val="00513688"/>
    <w:rsid w:val="0052153A"/>
    <w:rsid w:val="0052221F"/>
    <w:rsid w:val="00523007"/>
    <w:rsid w:val="00523638"/>
    <w:rsid w:val="00525074"/>
    <w:rsid w:val="00526A28"/>
    <w:rsid w:val="00527A87"/>
    <w:rsid w:val="00531DE2"/>
    <w:rsid w:val="00531F50"/>
    <w:rsid w:val="00543A7D"/>
    <w:rsid w:val="005448AF"/>
    <w:rsid w:val="00544A23"/>
    <w:rsid w:val="005514F1"/>
    <w:rsid w:val="00551B5E"/>
    <w:rsid w:val="00554B24"/>
    <w:rsid w:val="00554F83"/>
    <w:rsid w:val="00555891"/>
    <w:rsid w:val="00556D41"/>
    <w:rsid w:val="00557C6A"/>
    <w:rsid w:val="005611E6"/>
    <w:rsid w:val="005622D9"/>
    <w:rsid w:val="00564E12"/>
    <w:rsid w:val="00564EB2"/>
    <w:rsid w:val="00567529"/>
    <w:rsid w:val="00567F0E"/>
    <w:rsid w:val="0057155E"/>
    <w:rsid w:val="00572854"/>
    <w:rsid w:val="00572D3D"/>
    <w:rsid w:val="005756B7"/>
    <w:rsid w:val="005765EA"/>
    <w:rsid w:val="00582B5D"/>
    <w:rsid w:val="00582E1A"/>
    <w:rsid w:val="0058337F"/>
    <w:rsid w:val="00583977"/>
    <w:rsid w:val="0058521A"/>
    <w:rsid w:val="00587123"/>
    <w:rsid w:val="00590256"/>
    <w:rsid w:val="005933EB"/>
    <w:rsid w:val="00594BE0"/>
    <w:rsid w:val="00594F10"/>
    <w:rsid w:val="00596011"/>
    <w:rsid w:val="005A0C3B"/>
    <w:rsid w:val="005A0D6D"/>
    <w:rsid w:val="005A328E"/>
    <w:rsid w:val="005A736C"/>
    <w:rsid w:val="005B0C7F"/>
    <w:rsid w:val="005B17EA"/>
    <w:rsid w:val="005B1CE4"/>
    <w:rsid w:val="005B227D"/>
    <w:rsid w:val="005B3F6D"/>
    <w:rsid w:val="005B79A2"/>
    <w:rsid w:val="005C015E"/>
    <w:rsid w:val="005C1AE2"/>
    <w:rsid w:val="005C35E9"/>
    <w:rsid w:val="005C37A6"/>
    <w:rsid w:val="005C3E8F"/>
    <w:rsid w:val="005C3F03"/>
    <w:rsid w:val="005C5793"/>
    <w:rsid w:val="005C64A6"/>
    <w:rsid w:val="005C6A24"/>
    <w:rsid w:val="005C6D3C"/>
    <w:rsid w:val="005C7561"/>
    <w:rsid w:val="005D09F9"/>
    <w:rsid w:val="005D1DAC"/>
    <w:rsid w:val="005D3B5D"/>
    <w:rsid w:val="005D423C"/>
    <w:rsid w:val="005D7E0F"/>
    <w:rsid w:val="005E07FD"/>
    <w:rsid w:val="005E16BB"/>
    <w:rsid w:val="005E172D"/>
    <w:rsid w:val="005E1B15"/>
    <w:rsid w:val="005E2982"/>
    <w:rsid w:val="005E2A90"/>
    <w:rsid w:val="005E44AC"/>
    <w:rsid w:val="005E7A1B"/>
    <w:rsid w:val="005F22F6"/>
    <w:rsid w:val="005F3D23"/>
    <w:rsid w:val="005F4C65"/>
    <w:rsid w:val="006007C7"/>
    <w:rsid w:val="00600900"/>
    <w:rsid w:val="00601585"/>
    <w:rsid w:val="00602877"/>
    <w:rsid w:val="00603B4E"/>
    <w:rsid w:val="00610D05"/>
    <w:rsid w:val="00611B86"/>
    <w:rsid w:val="00611D05"/>
    <w:rsid w:val="0061353B"/>
    <w:rsid w:val="006173C1"/>
    <w:rsid w:val="00620E8F"/>
    <w:rsid w:val="00621085"/>
    <w:rsid w:val="00622419"/>
    <w:rsid w:val="006238E1"/>
    <w:rsid w:val="006248E8"/>
    <w:rsid w:val="00624A22"/>
    <w:rsid w:val="00624B4B"/>
    <w:rsid w:val="0062560D"/>
    <w:rsid w:val="00625B15"/>
    <w:rsid w:val="0062721D"/>
    <w:rsid w:val="00630EDC"/>
    <w:rsid w:val="0063211E"/>
    <w:rsid w:val="00632829"/>
    <w:rsid w:val="00634308"/>
    <w:rsid w:val="006372E7"/>
    <w:rsid w:val="0064281D"/>
    <w:rsid w:val="00643524"/>
    <w:rsid w:val="00643F6A"/>
    <w:rsid w:val="00644624"/>
    <w:rsid w:val="006446E8"/>
    <w:rsid w:val="0064480F"/>
    <w:rsid w:val="00644D96"/>
    <w:rsid w:val="006470B8"/>
    <w:rsid w:val="00652650"/>
    <w:rsid w:val="00652958"/>
    <w:rsid w:val="00653C1D"/>
    <w:rsid w:val="00655402"/>
    <w:rsid w:val="00661DBB"/>
    <w:rsid w:val="0066225A"/>
    <w:rsid w:val="0066484A"/>
    <w:rsid w:val="006672C9"/>
    <w:rsid w:val="00667BBF"/>
    <w:rsid w:val="00671A4F"/>
    <w:rsid w:val="00672851"/>
    <w:rsid w:val="00672CCC"/>
    <w:rsid w:val="00674F49"/>
    <w:rsid w:val="0067701A"/>
    <w:rsid w:val="0067720A"/>
    <w:rsid w:val="00680004"/>
    <w:rsid w:val="00681C04"/>
    <w:rsid w:val="00681D6E"/>
    <w:rsid w:val="006835D4"/>
    <w:rsid w:val="0068409E"/>
    <w:rsid w:val="0068493A"/>
    <w:rsid w:val="006850FB"/>
    <w:rsid w:val="006860CF"/>
    <w:rsid w:val="00686535"/>
    <w:rsid w:val="00687301"/>
    <w:rsid w:val="00692399"/>
    <w:rsid w:val="00695CD2"/>
    <w:rsid w:val="006A081F"/>
    <w:rsid w:val="006A09B7"/>
    <w:rsid w:val="006A0BC8"/>
    <w:rsid w:val="006A20E9"/>
    <w:rsid w:val="006A263E"/>
    <w:rsid w:val="006A2CF4"/>
    <w:rsid w:val="006A2E8F"/>
    <w:rsid w:val="006A3330"/>
    <w:rsid w:val="006A364A"/>
    <w:rsid w:val="006A72AD"/>
    <w:rsid w:val="006A74A6"/>
    <w:rsid w:val="006B0B82"/>
    <w:rsid w:val="006B2DC9"/>
    <w:rsid w:val="006B484D"/>
    <w:rsid w:val="006B5A4A"/>
    <w:rsid w:val="006C4F87"/>
    <w:rsid w:val="006C5EE6"/>
    <w:rsid w:val="006C6DE7"/>
    <w:rsid w:val="006C7451"/>
    <w:rsid w:val="006C76EF"/>
    <w:rsid w:val="006C7971"/>
    <w:rsid w:val="006C7F61"/>
    <w:rsid w:val="006D0615"/>
    <w:rsid w:val="006D0D24"/>
    <w:rsid w:val="006D135F"/>
    <w:rsid w:val="006D1A0C"/>
    <w:rsid w:val="006D437A"/>
    <w:rsid w:val="006D44F5"/>
    <w:rsid w:val="006D5572"/>
    <w:rsid w:val="006D7486"/>
    <w:rsid w:val="006D7599"/>
    <w:rsid w:val="006E2BCE"/>
    <w:rsid w:val="006E59C5"/>
    <w:rsid w:val="006E69D5"/>
    <w:rsid w:val="006F090F"/>
    <w:rsid w:val="006F3826"/>
    <w:rsid w:val="006F6DFE"/>
    <w:rsid w:val="006F7CCA"/>
    <w:rsid w:val="007004E5"/>
    <w:rsid w:val="007005A4"/>
    <w:rsid w:val="0070741E"/>
    <w:rsid w:val="00707D17"/>
    <w:rsid w:val="0071259C"/>
    <w:rsid w:val="007125D6"/>
    <w:rsid w:val="00713F1D"/>
    <w:rsid w:val="00720B92"/>
    <w:rsid w:val="00726570"/>
    <w:rsid w:val="00727E2A"/>
    <w:rsid w:val="00730BD0"/>
    <w:rsid w:val="00733036"/>
    <w:rsid w:val="00733C76"/>
    <w:rsid w:val="00736DC1"/>
    <w:rsid w:val="00737291"/>
    <w:rsid w:val="0074208A"/>
    <w:rsid w:val="0074345E"/>
    <w:rsid w:val="00743B87"/>
    <w:rsid w:val="007440F5"/>
    <w:rsid w:val="00745F9B"/>
    <w:rsid w:val="00747ADB"/>
    <w:rsid w:val="007531C2"/>
    <w:rsid w:val="007536B3"/>
    <w:rsid w:val="00755579"/>
    <w:rsid w:val="00756570"/>
    <w:rsid w:val="007572D3"/>
    <w:rsid w:val="007574A2"/>
    <w:rsid w:val="0076004D"/>
    <w:rsid w:val="0076139C"/>
    <w:rsid w:val="00764A33"/>
    <w:rsid w:val="00764DD5"/>
    <w:rsid w:val="007701EE"/>
    <w:rsid w:val="00770C4B"/>
    <w:rsid w:val="007712C8"/>
    <w:rsid w:val="00772508"/>
    <w:rsid w:val="00774063"/>
    <w:rsid w:val="00777189"/>
    <w:rsid w:val="007775E6"/>
    <w:rsid w:val="00783746"/>
    <w:rsid w:val="00783AE6"/>
    <w:rsid w:val="00786827"/>
    <w:rsid w:val="007909D0"/>
    <w:rsid w:val="00791E85"/>
    <w:rsid w:val="00792CBF"/>
    <w:rsid w:val="0079304C"/>
    <w:rsid w:val="00793247"/>
    <w:rsid w:val="00793347"/>
    <w:rsid w:val="00794058"/>
    <w:rsid w:val="00795EB7"/>
    <w:rsid w:val="0079768C"/>
    <w:rsid w:val="007A0CED"/>
    <w:rsid w:val="007A1856"/>
    <w:rsid w:val="007A28AA"/>
    <w:rsid w:val="007A33A5"/>
    <w:rsid w:val="007A5639"/>
    <w:rsid w:val="007A7F77"/>
    <w:rsid w:val="007B048D"/>
    <w:rsid w:val="007B05EC"/>
    <w:rsid w:val="007B17AF"/>
    <w:rsid w:val="007B18F5"/>
    <w:rsid w:val="007B2664"/>
    <w:rsid w:val="007B53DA"/>
    <w:rsid w:val="007C17F1"/>
    <w:rsid w:val="007C26EA"/>
    <w:rsid w:val="007C3060"/>
    <w:rsid w:val="007C3343"/>
    <w:rsid w:val="007C4D16"/>
    <w:rsid w:val="007C50C6"/>
    <w:rsid w:val="007C7D0A"/>
    <w:rsid w:val="007D04AA"/>
    <w:rsid w:val="007D1A8C"/>
    <w:rsid w:val="007D1AA4"/>
    <w:rsid w:val="007D3CD5"/>
    <w:rsid w:val="007D57A4"/>
    <w:rsid w:val="007D7CC7"/>
    <w:rsid w:val="007E0D17"/>
    <w:rsid w:val="007E1F40"/>
    <w:rsid w:val="007E26F8"/>
    <w:rsid w:val="007E425A"/>
    <w:rsid w:val="007E43F1"/>
    <w:rsid w:val="007E5736"/>
    <w:rsid w:val="007E5D49"/>
    <w:rsid w:val="007E6047"/>
    <w:rsid w:val="007E6A4B"/>
    <w:rsid w:val="007E7953"/>
    <w:rsid w:val="007F29D8"/>
    <w:rsid w:val="007F6D22"/>
    <w:rsid w:val="007F7D84"/>
    <w:rsid w:val="008012A7"/>
    <w:rsid w:val="00801E9B"/>
    <w:rsid w:val="00805D7D"/>
    <w:rsid w:val="00810DE7"/>
    <w:rsid w:val="0081220F"/>
    <w:rsid w:val="008146C8"/>
    <w:rsid w:val="00815E0A"/>
    <w:rsid w:val="00817156"/>
    <w:rsid w:val="00817FCB"/>
    <w:rsid w:val="0082262E"/>
    <w:rsid w:val="00823028"/>
    <w:rsid w:val="008230C9"/>
    <w:rsid w:val="00824907"/>
    <w:rsid w:val="00825011"/>
    <w:rsid w:val="0082732A"/>
    <w:rsid w:val="0082773B"/>
    <w:rsid w:val="00831970"/>
    <w:rsid w:val="008326F8"/>
    <w:rsid w:val="00832B54"/>
    <w:rsid w:val="008338B6"/>
    <w:rsid w:val="00835FDC"/>
    <w:rsid w:val="00836CFB"/>
    <w:rsid w:val="0084002A"/>
    <w:rsid w:val="008440C8"/>
    <w:rsid w:val="0084708E"/>
    <w:rsid w:val="008502C4"/>
    <w:rsid w:val="00850849"/>
    <w:rsid w:val="00851C0C"/>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62F8"/>
    <w:rsid w:val="008775C8"/>
    <w:rsid w:val="008803C9"/>
    <w:rsid w:val="00885A7F"/>
    <w:rsid w:val="00890326"/>
    <w:rsid w:val="00890550"/>
    <w:rsid w:val="00890864"/>
    <w:rsid w:val="00890BEC"/>
    <w:rsid w:val="00893CAF"/>
    <w:rsid w:val="008942FC"/>
    <w:rsid w:val="00895E79"/>
    <w:rsid w:val="00896497"/>
    <w:rsid w:val="00897D16"/>
    <w:rsid w:val="00897DAB"/>
    <w:rsid w:val="008A0143"/>
    <w:rsid w:val="008A405A"/>
    <w:rsid w:val="008A7866"/>
    <w:rsid w:val="008B18B8"/>
    <w:rsid w:val="008B1E7F"/>
    <w:rsid w:val="008B29AC"/>
    <w:rsid w:val="008B3A5E"/>
    <w:rsid w:val="008B3C9D"/>
    <w:rsid w:val="008B44BC"/>
    <w:rsid w:val="008B5254"/>
    <w:rsid w:val="008B7683"/>
    <w:rsid w:val="008C0BB0"/>
    <w:rsid w:val="008C1E9B"/>
    <w:rsid w:val="008C2DC8"/>
    <w:rsid w:val="008C62E4"/>
    <w:rsid w:val="008C6956"/>
    <w:rsid w:val="008C6E3D"/>
    <w:rsid w:val="008D1A96"/>
    <w:rsid w:val="008D2382"/>
    <w:rsid w:val="008D2C1E"/>
    <w:rsid w:val="008D7F52"/>
    <w:rsid w:val="008E0E1C"/>
    <w:rsid w:val="008E1061"/>
    <w:rsid w:val="008E2503"/>
    <w:rsid w:val="008E3DBB"/>
    <w:rsid w:val="008F1D28"/>
    <w:rsid w:val="008F2A08"/>
    <w:rsid w:val="008F2B8B"/>
    <w:rsid w:val="008F31EF"/>
    <w:rsid w:val="008F5234"/>
    <w:rsid w:val="008F62D0"/>
    <w:rsid w:val="00903917"/>
    <w:rsid w:val="00904AC9"/>
    <w:rsid w:val="0091207F"/>
    <w:rsid w:val="009147C3"/>
    <w:rsid w:val="009157A9"/>
    <w:rsid w:val="009212CB"/>
    <w:rsid w:val="00921A46"/>
    <w:rsid w:val="00924410"/>
    <w:rsid w:val="00933431"/>
    <w:rsid w:val="00933FE9"/>
    <w:rsid w:val="009341D7"/>
    <w:rsid w:val="00935B03"/>
    <w:rsid w:val="009446AF"/>
    <w:rsid w:val="00944BC4"/>
    <w:rsid w:val="0094524E"/>
    <w:rsid w:val="00947103"/>
    <w:rsid w:val="009508D9"/>
    <w:rsid w:val="00952B2E"/>
    <w:rsid w:val="00952DFB"/>
    <w:rsid w:val="00953693"/>
    <w:rsid w:val="00954B95"/>
    <w:rsid w:val="00956170"/>
    <w:rsid w:val="0095647B"/>
    <w:rsid w:val="00956E5A"/>
    <w:rsid w:val="00957CFC"/>
    <w:rsid w:val="00960A0B"/>
    <w:rsid w:val="0096235E"/>
    <w:rsid w:val="00963C75"/>
    <w:rsid w:val="00964187"/>
    <w:rsid w:val="00967DA1"/>
    <w:rsid w:val="00970E11"/>
    <w:rsid w:val="0097112F"/>
    <w:rsid w:val="00972660"/>
    <w:rsid w:val="00974788"/>
    <w:rsid w:val="00974802"/>
    <w:rsid w:val="00974851"/>
    <w:rsid w:val="00975721"/>
    <w:rsid w:val="009764A7"/>
    <w:rsid w:val="00976FF4"/>
    <w:rsid w:val="00977AE8"/>
    <w:rsid w:val="00982884"/>
    <w:rsid w:val="00985C9D"/>
    <w:rsid w:val="00985D78"/>
    <w:rsid w:val="00986458"/>
    <w:rsid w:val="009865B5"/>
    <w:rsid w:val="00986A52"/>
    <w:rsid w:val="009903A6"/>
    <w:rsid w:val="009911FC"/>
    <w:rsid w:val="00992347"/>
    <w:rsid w:val="00992371"/>
    <w:rsid w:val="00993824"/>
    <w:rsid w:val="009A09A4"/>
    <w:rsid w:val="009A1E23"/>
    <w:rsid w:val="009A1F72"/>
    <w:rsid w:val="009A255D"/>
    <w:rsid w:val="009A4CAF"/>
    <w:rsid w:val="009B024D"/>
    <w:rsid w:val="009B09D6"/>
    <w:rsid w:val="009B1F20"/>
    <w:rsid w:val="009B48E3"/>
    <w:rsid w:val="009B70A6"/>
    <w:rsid w:val="009C0753"/>
    <w:rsid w:val="009C4C81"/>
    <w:rsid w:val="009C58B2"/>
    <w:rsid w:val="009C5980"/>
    <w:rsid w:val="009C77F6"/>
    <w:rsid w:val="009D221D"/>
    <w:rsid w:val="009D2921"/>
    <w:rsid w:val="009D2EF2"/>
    <w:rsid w:val="009D4704"/>
    <w:rsid w:val="009E11D5"/>
    <w:rsid w:val="009E1DAA"/>
    <w:rsid w:val="009E335C"/>
    <w:rsid w:val="009E3889"/>
    <w:rsid w:val="009E7E63"/>
    <w:rsid w:val="009F23CB"/>
    <w:rsid w:val="009F3A72"/>
    <w:rsid w:val="009F7FFD"/>
    <w:rsid w:val="00A013B0"/>
    <w:rsid w:val="00A01833"/>
    <w:rsid w:val="00A03DCD"/>
    <w:rsid w:val="00A05AC5"/>
    <w:rsid w:val="00A0754C"/>
    <w:rsid w:val="00A12F2B"/>
    <w:rsid w:val="00A14DFB"/>
    <w:rsid w:val="00A15168"/>
    <w:rsid w:val="00A158D7"/>
    <w:rsid w:val="00A175FA"/>
    <w:rsid w:val="00A17FB2"/>
    <w:rsid w:val="00A20239"/>
    <w:rsid w:val="00A2168B"/>
    <w:rsid w:val="00A21796"/>
    <w:rsid w:val="00A227B4"/>
    <w:rsid w:val="00A22DBA"/>
    <w:rsid w:val="00A278E7"/>
    <w:rsid w:val="00A30158"/>
    <w:rsid w:val="00A3040F"/>
    <w:rsid w:val="00A32A4C"/>
    <w:rsid w:val="00A42808"/>
    <w:rsid w:val="00A43EEE"/>
    <w:rsid w:val="00A443D6"/>
    <w:rsid w:val="00A44A43"/>
    <w:rsid w:val="00A469FE"/>
    <w:rsid w:val="00A50F9E"/>
    <w:rsid w:val="00A51D55"/>
    <w:rsid w:val="00A52BC3"/>
    <w:rsid w:val="00A545CD"/>
    <w:rsid w:val="00A55E47"/>
    <w:rsid w:val="00A57C4F"/>
    <w:rsid w:val="00A57CF0"/>
    <w:rsid w:val="00A60689"/>
    <w:rsid w:val="00A63046"/>
    <w:rsid w:val="00A675C0"/>
    <w:rsid w:val="00A676C2"/>
    <w:rsid w:val="00A70BE8"/>
    <w:rsid w:val="00A73096"/>
    <w:rsid w:val="00A746CA"/>
    <w:rsid w:val="00A75FC2"/>
    <w:rsid w:val="00A7619E"/>
    <w:rsid w:val="00A778C7"/>
    <w:rsid w:val="00A90B03"/>
    <w:rsid w:val="00A91169"/>
    <w:rsid w:val="00A930FD"/>
    <w:rsid w:val="00A94277"/>
    <w:rsid w:val="00A943F3"/>
    <w:rsid w:val="00A95D41"/>
    <w:rsid w:val="00A95DF6"/>
    <w:rsid w:val="00A9715D"/>
    <w:rsid w:val="00AA0372"/>
    <w:rsid w:val="00AA11D8"/>
    <w:rsid w:val="00AA2D50"/>
    <w:rsid w:val="00AA46B3"/>
    <w:rsid w:val="00AA503F"/>
    <w:rsid w:val="00AA62AE"/>
    <w:rsid w:val="00AB6113"/>
    <w:rsid w:val="00AB69BB"/>
    <w:rsid w:val="00AB7575"/>
    <w:rsid w:val="00AC02E2"/>
    <w:rsid w:val="00AC14CA"/>
    <w:rsid w:val="00AC4144"/>
    <w:rsid w:val="00AC434B"/>
    <w:rsid w:val="00AD0FCF"/>
    <w:rsid w:val="00AD1C0D"/>
    <w:rsid w:val="00AD27F4"/>
    <w:rsid w:val="00AD2D94"/>
    <w:rsid w:val="00AD4CBC"/>
    <w:rsid w:val="00AD57D5"/>
    <w:rsid w:val="00AD792B"/>
    <w:rsid w:val="00AE25D6"/>
    <w:rsid w:val="00AE2823"/>
    <w:rsid w:val="00AE4892"/>
    <w:rsid w:val="00AE5334"/>
    <w:rsid w:val="00AE760A"/>
    <w:rsid w:val="00AE7ADC"/>
    <w:rsid w:val="00AE7F99"/>
    <w:rsid w:val="00AF213C"/>
    <w:rsid w:val="00AF25B5"/>
    <w:rsid w:val="00AF2A26"/>
    <w:rsid w:val="00AF3CDF"/>
    <w:rsid w:val="00AF582E"/>
    <w:rsid w:val="00AF610E"/>
    <w:rsid w:val="00AF61C5"/>
    <w:rsid w:val="00AF6348"/>
    <w:rsid w:val="00B03E6A"/>
    <w:rsid w:val="00B06324"/>
    <w:rsid w:val="00B07614"/>
    <w:rsid w:val="00B1278A"/>
    <w:rsid w:val="00B1481B"/>
    <w:rsid w:val="00B2668B"/>
    <w:rsid w:val="00B26732"/>
    <w:rsid w:val="00B26E42"/>
    <w:rsid w:val="00B2741B"/>
    <w:rsid w:val="00B27AC9"/>
    <w:rsid w:val="00B27DD5"/>
    <w:rsid w:val="00B32991"/>
    <w:rsid w:val="00B35D5E"/>
    <w:rsid w:val="00B36766"/>
    <w:rsid w:val="00B37BFE"/>
    <w:rsid w:val="00B407FE"/>
    <w:rsid w:val="00B469FD"/>
    <w:rsid w:val="00B46CC8"/>
    <w:rsid w:val="00B473A5"/>
    <w:rsid w:val="00B47A39"/>
    <w:rsid w:val="00B47BD2"/>
    <w:rsid w:val="00B50773"/>
    <w:rsid w:val="00B508D3"/>
    <w:rsid w:val="00B50C98"/>
    <w:rsid w:val="00B51533"/>
    <w:rsid w:val="00B53818"/>
    <w:rsid w:val="00B53CA1"/>
    <w:rsid w:val="00B53ED8"/>
    <w:rsid w:val="00B53F80"/>
    <w:rsid w:val="00B552AB"/>
    <w:rsid w:val="00B564B9"/>
    <w:rsid w:val="00B60AD3"/>
    <w:rsid w:val="00B63C94"/>
    <w:rsid w:val="00B646A9"/>
    <w:rsid w:val="00B6610A"/>
    <w:rsid w:val="00B70366"/>
    <w:rsid w:val="00B72BCB"/>
    <w:rsid w:val="00B73DFD"/>
    <w:rsid w:val="00B74594"/>
    <w:rsid w:val="00B74710"/>
    <w:rsid w:val="00B74711"/>
    <w:rsid w:val="00B74801"/>
    <w:rsid w:val="00B75ABC"/>
    <w:rsid w:val="00B75C88"/>
    <w:rsid w:val="00B7619E"/>
    <w:rsid w:val="00B76546"/>
    <w:rsid w:val="00B77459"/>
    <w:rsid w:val="00B80584"/>
    <w:rsid w:val="00B80824"/>
    <w:rsid w:val="00B81A9F"/>
    <w:rsid w:val="00B8321C"/>
    <w:rsid w:val="00B84343"/>
    <w:rsid w:val="00B8505E"/>
    <w:rsid w:val="00B85AA8"/>
    <w:rsid w:val="00B925C6"/>
    <w:rsid w:val="00B92716"/>
    <w:rsid w:val="00B927FA"/>
    <w:rsid w:val="00B928E7"/>
    <w:rsid w:val="00B93C64"/>
    <w:rsid w:val="00B93D7D"/>
    <w:rsid w:val="00B947BF"/>
    <w:rsid w:val="00B95DDD"/>
    <w:rsid w:val="00B96389"/>
    <w:rsid w:val="00BA1132"/>
    <w:rsid w:val="00BA2346"/>
    <w:rsid w:val="00BB1595"/>
    <w:rsid w:val="00BB2412"/>
    <w:rsid w:val="00BB315C"/>
    <w:rsid w:val="00BB6D3C"/>
    <w:rsid w:val="00BC117E"/>
    <w:rsid w:val="00BC1B0C"/>
    <w:rsid w:val="00BC1E3D"/>
    <w:rsid w:val="00BC3D21"/>
    <w:rsid w:val="00BC7D62"/>
    <w:rsid w:val="00BD05E6"/>
    <w:rsid w:val="00BD0657"/>
    <w:rsid w:val="00BD0D33"/>
    <w:rsid w:val="00BD1B1B"/>
    <w:rsid w:val="00BD221C"/>
    <w:rsid w:val="00BD397F"/>
    <w:rsid w:val="00BD4544"/>
    <w:rsid w:val="00BD4E6C"/>
    <w:rsid w:val="00BD5751"/>
    <w:rsid w:val="00BD5BCA"/>
    <w:rsid w:val="00BE0256"/>
    <w:rsid w:val="00BE2546"/>
    <w:rsid w:val="00BE5EAA"/>
    <w:rsid w:val="00BF16C2"/>
    <w:rsid w:val="00BF2534"/>
    <w:rsid w:val="00BF3ACE"/>
    <w:rsid w:val="00BF3D93"/>
    <w:rsid w:val="00BF3FA3"/>
    <w:rsid w:val="00BF3FFC"/>
    <w:rsid w:val="00BF593E"/>
    <w:rsid w:val="00BF6635"/>
    <w:rsid w:val="00C02369"/>
    <w:rsid w:val="00C02807"/>
    <w:rsid w:val="00C04611"/>
    <w:rsid w:val="00C063C4"/>
    <w:rsid w:val="00C119B0"/>
    <w:rsid w:val="00C147C0"/>
    <w:rsid w:val="00C15E7F"/>
    <w:rsid w:val="00C16902"/>
    <w:rsid w:val="00C209CA"/>
    <w:rsid w:val="00C209D0"/>
    <w:rsid w:val="00C221B7"/>
    <w:rsid w:val="00C2355E"/>
    <w:rsid w:val="00C24713"/>
    <w:rsid w:val="00C30111"/>
    <w:rsid w:val="00C30D50"/>
    <w:rsid w:val="00C334C4"/>
    <w:rsid w:val="00C34964"/>
    <w:rsid w:val="00C37BA4"/>
    <w:rsid w:val="00C423A6"/>
    <w:rsid w:val="00C434C3"/>
    <w:rsid w:val="00C4406A"/>
    <w:rsid w:val="00C44135"/>
    <w:rsid w:val="00C44FCA"/>
    <w:rsid w:val="00C469D7"/>
    <w:rsid w:val="00C47223"/>
    <w:rsid w:val="00C476DB"/>
    <w:rsid w:val="00C4789F"/>
    <w:rsid w:val="00C50AB0"/>
    <w:rsid w:val="00C531D6"/>
    <w:rsid w:val="00C548EA"/>
    <w:rsid w:val="00C553C3"/>
    <w:rsid w:val="00C56966"/>
    <w:rsid w:val="00C62FA9"/>
    <w:rsid w:val="00C63BFB"/>
    <w:rsid w:val="00C64AE1"/>
    <w:rsid w:val="00C6589B"/>
    <w:rsid w:val="00C666B1"/>
    <w:rsid w:val="00C67BAB"/>
    <w:rsid w:val="00C70CEB"/>
    <w:rsid w:val="00C70F8E"/>
    <w:rsid w:val="00C7128C"/>
    <w:rsid w:val="00C71C69"/>
    <w:rsid w:val="00C7638F"/>
    <w:rsid w:val="00C769BD"/>
    <w:rsid w:val="00C7716C"/>
    <w:rsid w:val="00C8015D"/>
    <w:rsid w:val="00C80E43"/>
    <w:rsid w:val="00C83D5C"/>
    <w:rsid w:val="00C85024"/>
    <w:rsid w:val="00C91082"/>
    <w:rsid w:val="00C91439"/>
    <w:rsid w:val="00C939DC"/>
    <w:rsid w:val="00C94708"/>
    <w:rsid w:val="00C95043"/>
    <w:rsid w:val="00C9778B"/>
    <w:rsid w:val="00CA22F4"/>
    <w:rsid w:val="00CA29D5"/>
    <w:rsid w:val="00CA2A81"/>
    <w:rsid w:val="00CA5ADB"/>
    <w:rsid w:val="00CA679F"/>
    <w:rsid w:val="00CA6CAE"/>
    <w:rsid w:val="00CB2DC4"/>
    <w:rsid w:val="00CB3472"/>
    <w:rsid w:val="00CB4143"/>
    <w:rsid w:val="00CB5491"/>
    <w:rsid w:val="00CB5EE8"/>
    <w:rsid w:val="00CB697F"/>
    <w:rsid w:val="00CB72B2"/>
    <w:rsid w:val="00CC00C0"/>
    <w:rsid w:val="00CC0E21"/>
    <w:rsid w:val="00CC16F9"/>
    <w:rsid w:val="00CC18B2"/>
    <w:rsid w:val="00CC25B4"/>
    <w:rsid w:val="00CC365F"/>
    <w:rsid w:val="00CC45EA"/>
    <w:rsid w:val="00CC51DF"/>
    <w:rsid w:val="00CC5E5F"/>
    <w:rsid w:val="00CC6C33"/>
    <w:rsid w:val="00CD09B9"/>
    <w:rsid w:val="00CD181A"/>
    <w:rsid w:val="00CD1DBE"/>
    <w:rsid w:val="00CD4450"/>
    <w:rsid w:val="00CD7422"/>
    <w:rsid w:val="00CE0F58"/>
    <w:rsid w:val="00CE1C46"/>
    <w:rsid w:val="00CE3F08"/>
    <w:rsid w:val="00CE5BFC"/>
    <w:rsid w:val="00CF1046"/>
    <w:rsid w:val="00CF1169"/>
    <w:rsid w:val="00CF4CDB"/>
    <w:rsid w:val="00CF71F6"/>
    <w:rsid w:val="00D005EB"/>
    <w:rsid w:val="00D05BA6"/>
    <w:rsid w:val="00D05C65"/>
    <w:rsid w:val="00D06737"/>
    <w:rsid w:val="00D1035B"/>
    <w:rsid w:val="00D10BD5"/>
    <w:rsid w:val="00D119C1"/>
    <w:rsid w:val="00D1204D"/>
    <w:rsid w:val="00D14138"/>
    <w:rsid w:val="00D143B8"/>
    <w:rsid w:val="00D14D74"/>
    <w:rsid w:val="00D22A40"/>
    <w:rsid w:val="00D23D46"/>
    <w:rsid w:val="00D23F3D"/>
    <w:rsid w:val="00D24C85"/>
    <w:rsid w:val="00D25C31"/>
    <w:rsid w:val="00D27783"/>
    <w:rsid w:val="00D30D24"/>
    <w:rsid w:val="00D31120"/>
    <w:rsid w:val="00D32D4D"/>
    <w:rsid w:val="00D33287"/>
    <w:rsid w:val="00D34486"/>
    <w:rsid w:val="00D408FE"/>
    <w:rsid w:val="00D4334B"/>
    <w:rsid w:val="00D440C8"/>
    <w:rsid w:val="00D45EBE"/>
    <w:rsid w:val="00D52275"/>
    <w:rsid w:val="00D53A94"/>
    <w:rsid w:val="00D54731"/>
    <w:rsid w:val="00D549E2"/>
    <w:rsid w:val="00D55B27"/>
    <w:rsid w:val="00D6047F"/>
    <w:rsid w:val="00D61F5F"/>
    <w:rsid w:val="00D6379A"/>
    <w:rsid w:val="00D6499F"/>
    <w:rsid w:val="00D67C2C"/>
    <w:rsid w:val="00D67D6E"/>
    <w:rsid w:val="00D70B04"/>
    <w:rsid w:val="00D71142"/>
    <w:rsid w:val="00D73103"/>
    <w:rsid w:val="00D755EC"/>
    <w:rsid w:val="00D75C77"/>
    <w:rsid w:val="00D80321"/>
    <w:rsid w:val="00D82E7D"/>
    <w:rsid w:val="00D83092"/>
    <w:rsid w:val="00D855AA"/>
    <w:rsid w:val="00D86560"/>
    <w:rsid w:val="00D91E50"/>
    <w:rsid w:val="00D9339A"/>
    <w:rsid w:val="00D935A0"/>
    <w:rsid w:val="00D95E67"/>
    <w:rsid w:val="00D963A1"/>
    <w:rsid w:val="00D972E9"/>
    <w:rsid w:val="00DA1BA0"/>
    <w:rsid w:val="00DA1FEF"/>
    <w:rsid w:val="00DA326F"/>
    <w:rsid w:val="00DA46E9"/>
    <w:rsid w:val="00DA544D"/>
    <w:rsid w:val="00DB0F12"/>
    <w:rsid w:val="00DB1747"/>
    <w:rsid w:val="00DB5353"/>
    <w:rsid w:val="00DB584B"/>
    <w:rsid w:val="00DB6E2A"/>
    <w:rsid w:val="00DC117A"/>
    <w:rsid w:val="00DC1E67"/>
    <w:rsid w:val="00DC241B"/>
    <w:rsid w:val="00DC2600"/>
    <w:rsid w:val="00DC377F"/>
    <w:rsid w:val="00DC4E55"/>
    <w:rsid w:val="00DC5B6C"/>
    <w:rsid w:val="00DC624F"/>
    <w:rsid w:val="00DC6F33"/>
    <w:rsid w:val="00DC7C5F"/>
    <w:rsid w:val="00DD12F2"/>
    <w:rsid w:val="00DD1862"/>
    <w:rsid w:val="00DD251F"/>
    <w:rsid w:val="00DD5E54"/>
    <w:rsid w:val="00DE19C1"/>
    <w:rsid w:val="00DE47D3"/>
    <w:rsid w:val="00DE493E"/>
    <w:rsid w:val="00DE5268"/>
    <w:rsid w:val="00DE681F"/>
    <w:rsid w:val="00DE687A"/>
    <w:rsid w:val="00DE6DC2"/>
    <w:rsid w:val="00DE70C4"/>
    <w:rsid w:val="00DF103A"/>
    <w:rsid w:val="00DF114F"/>
    <w:rsid w:val="00DF21D6"/>
    <w:rsid w:val="00DF2D88"/>
    <w:rsid w:val="00DF3608"/>
    <w:rsid w:val="00E00C5A"/>
    <w:rsid w:val="00E011AE"/>
    <w:rsid w:val="00E01F0F"/>
    <w:rsid w:val="00E0711F"/>
    <w:rsid w:val="00E07483"/>
    <w:rsid w:val="00E11EA9"/>
    <w:rsid w:val="00E13A87"/>
    <w:rsid w:val="00E15423"/>
    <w:rsid w:val="00E17587"/>
    <w:rsid w:val="00E2164E"/>
    <w:rsid w:val="00E22725"/>
    <w:rsid w:val="00E22F9D"/>
    <w:rsid w:val="00E24288"/>
    <w:rsid w:val="00E26EA4"/>
    <w:rsid w:val="00E304C0"/>
    <w:rsid w:val="00E31940"/>
    <w:rsid w:val="00E34030"/>
    <w:rsid w:val="00E3417D"/>
    <w:rsid w:val="00E34751"/>
    <w:rsid w:val="00E353C8"/>
    <w:rsid w:val="00E3782E"/>
    <w:rsid w:val="00E37A1F"/>
    <w:rsid w:val="00E37B2D"/>
    <w:rsid w:val="00E40667"/>
    <w:rsid w:val="00E41043"/>
    <w:rsid w:val="00E43F7E"/>
    <w:rsid w:val="00E50325"/>
    <w:rsid w:val="00E5287E"/>
    <w:rsid w:val="00E539A5"/>
    <w:rsid w:val="00E54A98"/>
    <w:rsid w:val="00E54F5F"/>
    <w:rsid w:val="00E5513D"/>
    <w:rsid w:val="00E5513E"/>
    <w:rsid w:val="00E560B6"/>
    <w:rsid w:val="00E60F85"/>
    <w:rsid w:val="00E63FB4"/>
    <w:rsid w:val="00E64961"/>
    <w:rsid w:val="00E65D5A"/>
    <w:rsid w:val="00E67276"/>
    <w:rsid w:val="00E67A37"/>
    <w:rsid w:val="00E71110"/>
    <w:rsid w:val="00E7787A"/>
    <w:rsid w:val="00E77EA4"/>
    <w:rsid w:val="00E80264"/>
    <w:rsid w:val="00E8084B"/>
    <w:rsid w:val="00E8126D"/>
    <w:rsid w:val="00E85711"/>
    <w:rsid w:val="00E85A03"/>
    <w:rsid w:val="00E87363"/>
    <w:rsid w:val="00E90B0A"/>
    <w:rsid w:val="00E90FC8"/>
    <w:rsid w:val="00E918BD"/>
    <w:rsid w:val="00E91CD1"/>
    <w:rsid w:val="00E922C7"/>
    <w:rsid w:val="00E95EF5"/>
    <w:rsid w:val="00EA27AF"/>
    <w:rsid w:val="00EA5C34"/>
    <w:rsid w:val="00EA5E61"/>
    <w:rsid w:val="00EA675F"/>
    <w:rsid w:val="00EA7234"/>
    <w:rsid w:val="00EB3B86"/>
    <w:rsid w:val="00EB6A41"/>
    <w:rsid w:val="00EB6FDD"/>
    <w:rsid w:val="00EB71C0"/>
    <w:rsid w:val="00EB7392"/>
    <w:rsid w:val="00EB7D41"/>
    <w:rsid w:val="00EC0B1F"/>
    <w:rsid w:val="00EC75F5"/>
    <w:rsid w:val="00ED10A5"/>
    <w:rsid w:val="00ED23B9"/>
    <w:rsid w:val="00ED2CA5"/>
    <w:rsid w:val="00ED2FFC"/>
    <w:rsid w:val="00ED326D"/>
    <w:rsid w:val="00ED3C12"/>
    <w:rsid w:val="00ED56C7"/>
    <w:rsid w:val="00EE188E"/>
    <w:rsid w:val="00EE372F"/>
    <w:rsid w:val="00EF0BB4"/>
    <w:rsid w:val="00EF12F5"/>
    <w:rsid w:val="00EF14C8"/>
    <w:rsid w:val="00EF2CE8"/>
    <w:rsid w:val="00EF3514"/>
    <w:rsid w:val="00EF60A6"/>
    <w:rsid w:val="00EF7010"/>
    <w:rsid w:val="00F06444"/>
    <w:rsid w:val="00F07591"/>
    <w:rsid w:val="00F120C5"/>
    <w:rsid w:val="00F125DB"/>
    <w:rsid w:val="00F13167"/>
    <w:rsid w:val="00F13F1E"/>
    <w:rsid w:val="00F203DB"/>
    <w:rsid w:val="00F2331C"/>
    <w:rsid w:val="00F27F62"/>
    <w:rsid w:val="00F3036E"/>
    <w:rsid w:val="00F324CE"/>
    <w:rsid w:val="00F34FB5"/>
    <w:rsid w:val="00F356DF"/>
    <w:rsid w:val="00F37975"/>
    <w:rsid w:val="00F41E7E"/>
    <w:rsid w:val="00F4212C"/>
    <w:rsid w:val="00F4318A"/>
    <w:rsid w:val="00F53D9A"/>
    <w:rsid w:val="00F54BA8"/>
    <w:rsid w:val="00F56A84"/>
    <w:rsid w:val="00F57BA4"/>
    <w:rsid w:val="00F6009D"/>
    <w:rsid w:val="00F61492"/>
    <w:rsid w:val="00F644A8"/>
    <w:rsid w:val="00F67F83"/>
    <w:rsid w:val="00F7333D"/>
    <w:rsid w:val="00F74DEF"/>
    <w:rsid w:val="00F7563A"/>
    <w:rsid w:val="00F75CEF"/>
    <w:rsid w:val="00F760D5"/>
    <w:rsid w:val="00F8177C"/>
    <w:rsid w:val="00F85022"/>
    <w:rsid w:val="00F858C5"/>
    <w:rsid w:val="00F85E65"/>
    <w:rsid w:val="00F86E5F"/>
    <w:rsid w:val="00F8776F"/>
    <w:rsid w:val="00F914D4"/>
    <w:rsid w:val="00F91C25"/>
    <w:rsid w:val="00F935AD"/>
    <w:rsid w:val="00FA267B"/>
    <w:rsid w:val="00FA43B1"/>
    <w:rsid w:val="00FB24A6"/>
    <w:rsid w:val="00FB2572"/>
    <w:rsid w:val="00FB2BD2"/>
    <w:rsid w:val="00FB357F"/>
    <w:rsid w:val="00FB5990"/>
    <w:rsid w:val="00FC10ED"/>
    <w:rsid w:val="00FC2F8F"/>
    <w:rsid w:val="00FD0F35"/>
    <w:rsid w:val="00FD2CFF"/>
    <w:rsid w:val="00FD35E7"/>
    <w:rsid w:val="00FD4D8D"/>
    <w:rsid w:val="00FD519B"/>
    <w:rsid w:val="00FD5AF5"/>
    <w:rsid w:val="00FD7B03"/>
    <w:rsid w:val="00FE2090"/>
    <w:rsid w:val="00FE28C0"/>
    <w:rsid w:val="00FE3753"/>
    <w:rsid w:val="00FE56A8"/>
    <w:rsid w:val="00FF2DC4"/>
    <w:rsid w:val="00FF42E8"/>
    <w:rsid w:val="00FF50BE"/>
    <w:rsid w:val="00FF54E2"/>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50"/>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FE82B-EBF7-4437-8D6E-11AC5D5B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5</Pages>
  <Words>1898</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22</cp:revision>
  <cp:lastPrinted>2016-07-14T17:29:00Z</cp:lastPrinted>
  <dcterms:created xsi:type="dcterms:W3CDTF">2016-06-21T19:17:00Z</dcterms:created>
  <dcterms:modified xsi:type="dcterms:W3CDTF">2016-07-14T18:08:00Z</dcterms:modified>
</cp:coreProperties>
</file>